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55FA2" w14:textId="24E86C33" w:rsidR="00AF119A" w:rsidRDefault="00AF119A" w:rsidP="00AF119A">
      <w:pPr>
        <w:spacing w:after="0" w:line="259" w:lineRule="auto"/>
        <w:ind w:left="2"/>
        <w:jc w:val="center"/>
        <w:rPr>
          <w:rFonts w:ascii="Times New Roman" w:hAnsi="Times New Roman" w:cs="Times New Roman"/>
          <w:b/>
          <w:szCs w:val="24"/>
        </w:rPr>
      </w:pPr>
      <w:r>
        <w:rPr>
          <w:rFonts w:ascii="Times New Roman" w:hAnsi="Times New Roman" w:cs="Times New Roman"/>
          <w:b/>
          <w:szCs w:val="24"/>
        </w:rPr>
        <w:t>BACHELOR'S DEGREE PROGRAMME IN COACHING</w:t>
      </w:r>
    </w:p>
    <w:p w14:paraId="66ED20DA" w14:textId="0D13DFA1" w:rsidR="00620E4F" w:rsidRPr="00AF119A" w:rsidRDefault="006C1759" w:rsidP="00AF119A">
      <w:pPr>
        <w:spacing w:after="0" w:line="259" w:lineRule="auto"/>
        <w:ind w:left="0"/>
        <w:jc w:val="center"/>
        <w:rPr>
          <w:rFonts w:ascii="Times New Roman" w:hAnsi="Times New Roman" w:cs="Times New Roman"/>
          <w:szCs w:val="24"/>
        </w:rPr>
      </w:pPr>
      <w:r w:rsidRPr="00AF119A">
        <w:rPr>
          <w:rFonts w:ascii="Times New Roman" w:hAnsi="Times New Roman" w:cs="Times New Roman"/>
          <w:b/>
          <w:szCs w:val="24"/>
        </w:rPr>
        <w:t>FOOTBALL SPORT</w:t>
      </w:r>
    </w:p>
    <w:p w14:paraId="32123645" w14:textId="77777777" w:rsidR="00620E4F" w:rsidRPr="00AF119A" w:rsidRDefault="006C1759">
      <w:pPr>
        <w:spacing w:after="0" w:line="259" w:lineRule="auto"/>
        <w:ind w:left="0" w:firstLine="0"/>
        <w:jc w:val="left"/>
        <w:rPr>
          <w:rFonts w:ascii="Times New Roman" w:hAnsi="Times New Roman" w:cs="Times New Roman"/>
          <w:szCs w:val="24"/>
        </w:rPr>
      </w:pPr>
      <w:r w:rsidRPr="00AF119A">
        <w:rPr>
          <w:rFonts w:ascii="Times New Roman" w:eastAsia="Times New Roman" w:hAnsi="Times New Roman" w:cs="Times New Roman"/>
          <w:szCs w:val="24"/>
        </w:rPr>
        <w:t xml:space="preserve"> </w:t>
      </w:r>
    </w:p>
    <w:p w14:paraId="6D6568CA" w14:textId="693B0ED4" w:rsidR="00620E4F" w:rsidRPr="00AF119A" w:rsidRDefault="00620E4F">
      <w:pPr>
        <w:spacing w:after="0" w:line="259" w:lineRule="auto"/>
        <w:ind w:left="0" w:firstLine="0"/>
        <w:jc w:val="left"/>
        <w:rPr>
          <w:rFonts w:ascii="Times New Roman" w:hAnsi="Times New Roman" w:cs="Times New Roman"/>
          <w:szCs w:val="24"/>
        </w:rPr>
      </w:pPr>
    </w:p>
    <w:p w14:paraId="66720B7C" w14:textId="77777777" w:rsidR="00620E4F" w:rsidRPr="00AF119A" w:rsidRDefault="006C1759">
      <w:pPr>
        <w:pStyle w:val="Cmsor1"/>
        <w:ind w:left="2"/>
        <w:rPr>
          <w:rFonts w:ascii="Times New Roman" w:hAnsi="Times New Roman" w:cs="Times New Roman"/>
          <w:szCs w:val="24"/>
        </w:rPr>
      </w:pPr>
      <w:r w:rsidRPr="00AF119A">
        <w:rPr>
          <w:rFonts w:ascii="Times New Roman" w:hAnsi="Times New Roman" w:cs="Times New Roman"/>
          <w:szCs w:val="24"/>
        </w:rPr>
        <w:t xml:space="preserve">Topics of the oral (30 points) and written (30 points) exams in sports theory </w:t>
      </w:r>
    </w:p>
    <w:p w14:paraId="402F88DC" w14:textId="77777777" w:rsidR="00620E4F" w:rsidRPr="00AF119A" w:rsidRDefault="006C1759">
      <w:pPr>
        <w:spacing w:after="44" w:line="259" w:lineRule="auto"/>
        <w:ind w:left="0" w:firstLine="0"/>
        <w:jc w:val="left"/>
        <w:rPr>
          <w:rFonts w:ascii="Times New Roman" w:hAnsi="Times New Roman" w:cs="Times New Roman"/>
          <w:szCs w:val="24"/>
        </w:rPr>
      </w:pPr>
      <w:r w:rsidRPr="00AF119A">
        <w:rPr>
          <w:rFonts w:ascii="Times New Roman" w:eastAsia="Times New Roman" w:hAnsi="Times New Roman" w:cs="Times New Roman"/>
          <w:szCs w:val="24"/>
        </w:rPr>
        <w:t xml:space="preserve"> </w:t>
      </w:r>
    </w:p>
    <w:p w14:paraId="7AA24093" w14:textId="77777777" w:rsidR="00620E4F" w:rsidRPr="00AF119A" w:rsidRDefault="006C1759">
      <w:pPr>
        <w:numPr>
          <w:ilvl w:val="0"/>
          <w:numId w:val="1"/>
        </w:numPr>
        <w:spacing w:after="141"/>
        <w:ind w:hanging="368"/>
        <w:rPr>
          <w:rFonts w:ascii="Times New Roman" w:hAnsi="Times New Roman" w:cs="Times New Roman"/>
          <w:szCs w:val="24"/>
        </w:rPr>
      </w:pPr>
      <w:r w:rsidRPr="00AF119A">
        <w:rPr>
          <w:rFonts w:ascii="Times New Roman" w:hAnsi="Times New Roman" w:cs="Times New Roman"/>
          <w:szCs w:val="24"/>
        </w:rPr>
        <w:t xml:space="preserve">The international and domestic history of football, </w:t>
      </w:r>
    </w:p>
    <w:p w14:paraId="3D9453BE" w14:textId="77777777" w:rsidR="00620E4F" w:rsidRPr="00AF119A" w:rsidRDefault="006C1759">
      <w:pPr>
        <w:numPr>
          <w:ilvl w:val="0"/>
          <w:numId w:val="1"/>
        </w:numPr>
        <w:ind w:hanging="368"/>
        <w:rPr>
          <w:rFonts w:ascii="Times New Roman" w:hAnsi="Times New Roman" w:cs="Times New Roman"/>
          <w:szCs w:val="24"/>
        </w:rPr>
      </w:pPr>
      <w:r w:rsidRPr="00AF119A">
        <w:rPr>
          <w:rFonts w:ascii="Times New Roman" w:hAnsi="Times New Roman" w:cs="Times New Roman"/>
          <w:szCs w:val="24"/>
        </w:rPr>
        <w:t xml:space="preserve">The rules of the game of football, with special regard to the latest rule amendments, </w:t>
      </w:r>
    </w:p>
    <w:p w14:paraId="7E5D821A" w14:textId="77777777" w:rsidR="00620E4F" w:rsidRPr="00AF119A" w:rsidRDefault="006C1759">
      <w:pPr>
        <w:spacing w:after="0" w:line="259" w:lineRule="auto"/>
        <w:ind w:left="0" w:firstLine="0"/>
        <w:jc w:val="left"/>
        <w:rPr>
          <w:rFonts w:ascii="Times New Roman" w:hAnsi="Times New Roman" w:cs="Times New Roman"/>
          <w:szCs w:val="24"/>
        </w:rPr>
      </w:pPr>
      <w:r w:rsidRPr="00AF119A">
        <w:rPr>
          <w:rFonts w:ascii="Times New Roman" w:hAnsi="Times New Roman" w:cs="Times New Roman"/>
          <w:szCs w:val="24"/>
        </w:rPr>
        <w:t xml:space="preserve"> </w:t>
      </w:r>
    </w:p>
    <w:p w14:paraId="645516BB" w14:textId="6212E719" w:rsidR="00620E4F" w:rsidRPr="00AF119A" w:rsidRDefault="006C1759">
      <w:pPr>
        <w:numPr>
          <w:ilvl w:val="0"/>
          <w:numId w:val="1"/>
        </w:numPr>
        <w:spacing w:after="134"/>
        <w:ind w:hanging="368"/>
        <w:rPr>
          <w:rFonts w:ascii="Times New Roman" w:hAnsi="Times New Roman" w:cs="Times New Roman"/>
          <w:szCs w:val="24"/>
        </w:rPr>
      </w:pPr>
      <w:r w:rsidRPr="00AF119A">
        <w:rPr>
          <w:rFonts w:ascii="Times New Roman" w:hAnsi="Times New Roman" w:cs="Times New Roman"/>
          <w:szCs w:val="24"/>
        </w:rPr>
        <w:t xml:space="preserve">Major international achievements of the sport of football of domestic interest, great coaches and player personalities, </w:t>
      </w:r>
    </w:p>
    <w:p w14:paraId="2F55E45E" w14:textId="77777777" w:rsidR="00620E4F" w:rsidRPr="00AF119A" w:rsidRDefault="006C1759">
      <w:pPr>
        <w:numPr>
          <w:ilvl w:val="0"/>
          <w:numId w:val="1"/>
        </w:numPr>
        <w:spacing w:after="155"/>
        <w:ind w:hanging="368"/>
        <w:rPr>
          <w:rFonts w:ascii="Times New Roman" w:hAnsi="Times New Roman" w:cs="Times New Roman"/>
          <w:szCs w:val="24"/>
        </w:rPr>
      </w:pPr>
      <w:r w:rsidRPr="00AF119A">
        <w:rPr>
          <w:rFonts w:ascii="Times New Roman" w:hAnsi="Times New Roman" w:cs="Times New Roman"/>
          <w:szCs w:val="24"/>
        </w:rPr>
        <w:t xml:space="preserve">The appearance of technical elements in different age groups. </w:t>
      </w:r>
    </w:p>
    <w:p w14:paraId="0D26BB39" w14:textId="77777777" w:rsidR="00620E4F" w:rsidRPr="00AF119A" w:rsidRDefault="006C1759">
      <w:pPr>
        <w:numPr>
          <w:ilvl w:val="0"/>
          <w:numId w:val="1"/>
        </w:numPr>
        <w:spacing w:after="164"/>
        <w:ind w:hanging="368"/>
        <w:rPr>
          <w:rFonts w:ascii="Times New Roman" w:hAnsi="Times New Roman" w:cs="Times New Roman"/>
          <w:szCs w:val="24"/>
        </w:rPr>
      </w:pPr>
      <w:r w:rsidRPr="00AF119A">
        <w:rPr>
          <w:rFonts w:ascii="Times New Roman" w:hAnsi="Times New Roman" w:cs="Times New Roman"/>
          <w:szCs w:val="24"/>
        </w:rPr>
        <w:t xml:space="preserve">The appearance of tactics in different age groups. </w:t>
      </w:r>
    </w:p>
    <w:p w14:paraId="21E941B7" w14:textId="77777777" w:rsidR="00620E4F" w:rsidRPr="00AF119A" w:rsidRDefault="006C1759">
      <w:pPr>
        <w:numPr>
          <w:ilvl w:val="0"/>
          <w:numId w:val="1"/>
        </w:numPr>
        <w:spacing w:after="154"/>
        <w:ind w:hanging="368"/>
        <w:rPr>
          <w:rFonts w:ascii="Times New Roman" w:hAnsi="Times New Roman" w:cs="Times New Roman"/>
          <w:szCs w:val="24"/>
        </w:rPr>
      </w:pPr>
      <w:r w:rsidRPr="00AF119A">
        <w:rPr>
          <w:rFonts w:ascii="Times New Roman" w:hAnsi="Times New Roman" w:cs="Times New Roman"/>
          <w:szCs w:val="24"/>
        </w:rPr>
        <w:t xml:space="preserve">The appearance of coordination skills in football. </w:t>
      </w:r>
    </w:p>
    <w:p w14:paraId="0C8AD250" w14:textId="77777777" w:rsidR="00620E4F" w:rsidRPr="00AF119A" w:rsidRDefault="006C1759">
      <w:pPr>
        <w:numPr>
          <w:ilvl w:val="0"/>
          <w:numId w:val="1"/>
        </w:numPr>
        <w:spacing w:after="157"/>
        <w:ind w:hanging="368"/>
        <w:rPr>
          <w:rFonts w:ascii="Times New Roman" w:hAnsi="Times New Roman" w:cs="Times New Roman"/>
          <w:szCs w:val="24"/>
        </w:rPr>
      </w:pPr>
      <w:r w:rsidRPr="00AF119A">
        <w:rPr>
          <w:rFonts w:ascii="Times New Roman" w:hAnsi="Times New Roman" w:cs="Times New Roman"/>
          <w:szCs w:val="24"/>
        </w:rPr>
        <w:t xml:space="preserve">The appearance of conditioning skills in football. </w:t>
      </w:r>
    </w:p>
    <w:p w14:paraId="44B30FD1" w14:textId="77777777" w:rsidR="00620E4F" w:rsidRPr="00AF119A" w:rsidRDefault="006C1759">
      <w:pPr>
        <w:numPr>
          <w:ilvl w:val="0"/>
          <w:numId w:val="1"/>
        </w:numPr>
        <w:spacing w:after="154"/>
        <w:ind w:hanging="368"/>
        <w:rPr>
          <w:rFonts w:ascii="Times New Roman" w:hAnsi="Times New Roman" w:cs="Times New Roman"/>
          <w:szCs w:val="24"/>
        </w:rPr>
      </w:pPr>
      <w:r w:rsidRPr="00AF119A">
        <w:rPr>
          <w:rFonts w:ascii="Times New Roman" w:hAnsi="Times New Roman" w:cs="Times New Roman"/>
          <w:szCs w:val="24"/>
        </w:rPr>
        <w:t xml:space="preserve">Technical elements of the goalkeeper. </w:t>
      </w:r>
    </w:p>
    <w:p w14:paraId="2472AD14" w14:textId="77777777" w:rsidR="00620E4F" w:rsidRPr="00AF119A" w:rsidRDefault="006C1759">
      <w:pPr>
        <w:numPr>
          <w:ilvl w:val="0"/>
          <w:numId w:val="1"/>
        </w:numPr>
        <w:spacing w:after="129"/>
        <w:ind w:hanging="368"/>
        <w:rPr>
          <w:rFonts w:ascii="Times New Roman" w:hAnsi="Times New Roman" w:cs="Times New Roman"/>
          <w:szCs w:val="24"/>
        </w:rPr>
      </w:pPr>
      <w:r w:rsidRPr="00AF119A">
        <w:rPr>
          <w:rFonts w:ascii="Times New Roman" w:hAnsi="Times New Roman" w:cs="Times New Roman"/>
          <w:szCs w:val="24"/>
        </w:rPr>
        <w:t xml:space="preserve">Characteristics of game systems, line-up orders. </w:t>
      </w:r>
    </w:p>
    <w:p w14:paraId="5E669E2C" w14:textId="77777777" w:rsidR="00620E4F" w:rsidRPr="00AF119A" w:rsidRDefault="006C1759">
      <w:pPr>
        <w:numPr>
          <w:ilvl w:val="0"/>
          <w:numId w:val="1"/>
        </w:numPr>
        <w:ind w:hanging="368"/>
        <w:rPr>
          <w:rFonts w:ascii="Times New Roman" w:hAnsi="Times New Roman" w:cs="Times New Roman"/>
          <w:szCs w:val="24"/>
        </w:rPr>
      </w:pPr>
      <w:r w:rsidRPr="00AF119A">
        <w:rPr>
          <w:rFonts w:ascii="Times New Roman" w:hAnsi="Times New Roman" w:cs="Times New Roman"/>
          <w:szCs w:val="24"/>
        </w:rPr>
        <w:t xml:space="preserve">Features of defensive and offensive tactics. </w:t>
      </w:r>
    </w:p>
    <w:p w14:paraId="21CEE9E2" w14:textId="77777777" w:rsidR="00620E4F" w:rsidRPr="00AF119A" w:rsidRDefault="006C1759">
      <w:pPr>
        <w:spacing w:after="0" w:line="259" w:lineRule="auto"/>
        <w:ind w:left="0" w:firstLine="0"/>
        <w:jc w:val="left"/>
        <w:rPr>
          <w:rFonts w:ascii="Times New Roman" w:hAnsi="Times New Roman" w:cs="Times New Roman"/>
          <w:szCs w:val="24"/>
        </w:rPr>
      </w:pPr>
      <w:r w:rsidRPr="00AF119A">
        <w:rPr>
          <w:rFonts w:ascii="Times New Roman" w:eastAsia="Times New Roman" w:hAnsi="Times New Roman" w:cs="Times New Roman"/>
          <w:szCs w:val="24"/>
        </w:rPr>
        <w:t xml:space="preserve"> </w:t>
      </w:r>
    </w:p>
    <w:p w14:paraId="19EF4C29" w14:textId="77777777" w:rsidR="00620E4F" w:rsidRPr="00AF119A" w:rsidRDefault="006C1759">
      <w:pPr>
        <w:spacing w:after="25" w:line="259" w:lineRule="auto"/>
        <w:ind w:left="0" w:firstLine="0"/>
        <w:jc w:val="left"/>
        <w:rPr>
          <w:rFonts w:ascii="Times New Roman" w:hAnsi="Times New Roman" w:cs="Times New Roman"/>
          <w:szCs w:val="24"/>
        </w:rPr>
      </w:pPr>
      <w:r w:rsidRPr="00AF119A">
        <w:rPr>
          <w:rFonts w:ascii="Times New Roman" w:eastAsia="Times New Roman" w:hAnsi="Times New Roman" w:cs="Times New Roman"/>
          <w:szCs w:val="24"/>
        </w:rPr>
        <w:t xml:space="preserve"> </w:t>
      </w:r>
    </w:p>
    <w:p w14:paraId="0C497832" w14:textId="6C2BC3C6" w:rsidR="00620E4F" w:rsidRPr="00F5660A" w:rsidRDefault="006C1759">
      <w:pPr>
        <w:pStyle w:val="Cmsor1"/>
        <w:spacing w:after="145"/>
        <w:ind w:left="2"/>
        <w:rPr>
          <w:rFonts w:ascii="Times New Roman" w:hAnsi="Times New Roman" w:cs="Times New Roman"/>
          <w:bCs/>
          <w:szCs w:val="24"/>
        </w:rPr>
      </w:pPr>
      <w:r w:rsidRPr="00F5660A">
        <w:rPr>
          <w:rFonts w:ascii="Times New Roman" w:eastAsia="Times New Roman" w:hAnsi="Times New Roman" w:cs="Times New Roman"/>
          <w:bCs/>
          <w:szCs w:val="24"/>
        </w:rPr>
        <w:t xml:space="preserve"> Recommended Reading </w:t>
      </w:r>
    </w:p>
    <w:p w14:paraId="7994CB96" w14:textId="6971BF70" w:rsidR="00620E4F" w:rsidRDefault="006C1759" w:rsidP="00F5660A">
      <w:pPr>
        <w:spacing w:after="86"/>
        <w:ind w:right="35"/>
        <w:jc w:val="left"/>
        <w:rPr>
          <w:rFonts w:ascii="Times New Roman" w:hAnsi="Times New Roman" w:cs="Times New Roman"/>
          <w:szCs w:val="24"/>
        </w:rPr>
      </w:pPr>
      <w:proofErr w:type="spellStart"/>
      <w:r w:rsidRPr="00F5660A">
        <w:rPr>
          <w:rFonts w:ascii="Times New Roman" w:hAnsi="Times New Roman" w:cs="Times New Roman"/>
          <w:szCs w:val="24"/>
        </w:rPr>
        <w:t>Göltl</w:t>
      </w:r>
      <w:proofErr w:type="spellEnd"/>
      <w:r w:rsidRPr="00F5660A">
        <w:rPr>
          <w:rFonts w:ascii="Times New Roman" w:hAnsi="Times New Roman" w:cs="Times New Roman"/>
          <w:szCs w:val="24"/>
        </w:rPr>
        <w:t xml:space="preserve">, B. (2002): </w:t>
      </w:r>
      <w:hyperlink r:id="rId8" w:history="1">
        <w:proofErr w:type="spellStart"/>
        <w:r w:rsidRPr="00BA1DFB">
          <w:rPr>
            <w:rStyle w:val="Hiperhivatkozs"/>
            <w:rFonts w:ascii="Times New Roman" w:hAnsi="Times New Roman" w:cs="Times New Roman"/>
            <w:szCs w:val="24"/>
          </w:rPr>
          <w:t>Football</w:t>
        </w:r>
        <w:proofErr w:type="spellEnd"/>
        <w:r w:rsidRPr="00BA1DFB">
          <w:rPr>
            <w:rStyle w:val="Hiperhivatkozs"/>
            <w:rFonts w:ascii="Times New Roman" w:hAnsi="Times New Roman" w:cs="Times New Roman"/>
            <w:szCs w:val="24"/>
          </w:rPr>
          <w:t xml:space="preserve"> </w:t>
        </w:r>
        <w:proofErr w:type="spellStart"/>
        <w:r w:rsidRPr="00BA1DFB">
          <w:rPr>
            <w:rStyle w:val="Hiperhivatkozs"/>
            <w:rFonts w:ascii="Times New Roman" w:hAnsi="Times New Roman" w:cs="Times New Roman"/>
            <w:szCs w:val="24"/>
          </w:rPr>
          <w:t>Step</w:t>
        </w:r>
        <w:proofErr w:type="spellEnd"/>
        <w:r w:rsidRPr="00BA1DFB">
          <w:rPr>
            <w:rStyle w:val="Hiperhivatkozs"/>
            <w:rFonts w:ascii="Times New Roman" w:hAnsi="Times New Roman" w:cs="Times New Roman"/>
            <w:szCs w:val="24"/>
          </w:rPr>
          <w:t xml:space="preserve"> </w:t>
        </w:r>
        <w:proofErr w:type="spellStart"/>
        <w:r w:rsidRPr="00BA1DFB">
          <w:rPr>
            <w:rStyle w:val="Hiperhivatkozs"/>
            <w:rFonts w:ascii="Times New Roman" w:hAnsi="Times New Roman" w:cs="Times New Roman"/>
            <w:szCs w:val="24"/>
          </w:rPr>
          <w:t>by</w:t>
        </w:r>
        <w:proofErr w:type="spellEnd"/>
        <w:r w:rsidRPr="00BA1DFB">
          <w:rPr>
            <w:rStyle w:val="Hiperhivatkozs"/>
            <w:rFonts w:ascii="Times New Roman" w:hAnsi="Times New Roman" w:cs="Times New Roman"/>
            <w:szCs w:val="24"/>
          </w:rPr>
          <w:t xml:space="preserve"> </w:t>
        </w:r>
        <w:proofErr w:type="spellStart"/>
        <w:r w:rsidRPr="00BA1DFB">
          <w:rPr>
            <w:rStyle w:val="Hiperhivatkozs"/>
            <w:rFonts w:ascii="Times New Roman" w:hAnsi="Times New Roman" w:cs="Times New Roman"/>
            <w:szCs w:val="24"/>
          </w:rPr>
          <w:t>Step</w:t>
        </w:r>
        <w:proofErr w:type="spellEnd"/>
      </w:hyperlink>
      <w:r w:rsidRPr="00F5660A">
        <w:rPr>
          <w:rFonts w:ascii="Times New Roman" w:hAnsi="Times New Roman" w:cs="Times New Roman"/>
          <w:szCs w:val="24"/>
        </w:rPr>
        <w:t>. MSTT, Budapest</w:t>
      </w:r>
    </w:p>
    <w:p w14:paraId="6D942E18" w14:textId="77777777" w:rsidR="002A7F68" w:rsidRDefault="002A7F68" w:rsidP="00F5660A">
      <w:pPr>
        <w:spacing w:after="14" w:line="342" w:lineRule="auto"/>
        <w:ind w:right="340"/>
        <w:jc w:val="left"/>
      </w:pPr>
    </w:p>
    <w:p w14:paraId="40DFBA32" w14:textId="7BAB16BC" w:rsidR="00F5660A" w:rsidRDefault="006C1759" w:rsidP="00F5660A">
      <w:pPr>
        <w:spacing w:after="14" w:line="342" w:lineRule="auto"/>
        <w:ind w:right="340"/>
        <w:jc w:val="left"/>
        <w:rPr>
          <w:rFonts w:ascii="Times New Roman" w:hAnsi="Times New Roman" w:cs="Times New Roman"/>
          <w:szCs w:val="24"/>
        </w:rPr>
      </w:pPr>
      <w:hyperlink r:id="rId9" w:history="1">
        <w:r w:rsidRPr="00BA1DFB">
          <w:rPr>
            <w:rStyle w:val="Hiperhivatkozs"/>
            <w:rFonts w:ascii="Times New Roman" w:hAnsi="Times New Roman" w:cs="Times New Roman"/>
            <w:szCs w:val="24"/>
          </w:rPr>
          <w:t>The rules of the game of football 2025/2026</w:t>
        </w:r>
      </w:hyperlink>
      <w:r w:rsidRPr="00F5660A">
        <w:rPr>
          <w:rFonts w:ascii="Times New Roman" w:hAnsi="Times New Roman" w:cs="Times New Roman"/>
          <w:szCs w:val="24"/>
        </w:rPr>
        <w:t xml:space="preserve">. </w:t>
      </w:r>
    </w:p>
    <w:p w14:paraId="25412613" w14:textId="77777777" w:rsidR="002A7F68" w:rsidRDefault="002A7F68" w:rsidP="00F5660A">
      <w:pPr>
        <w:spacing w:after="0" w:line="259" w:lineRule="auto"/>
        <w:ind w:left="0" w:right="35" w:firstLine="0"/>
        <w:jc w:val="left"/>
        <w:rPr>
          <w:rFonts w:ascii="Times New Roman" w:hAnsi="Times New Roman" w:cs="Times New Roman"/>
          <w:szCs w:val="24"/>
        </w:rPr>
      </w:pPr>
    </w:p>
    <w:p w14:paraId="798E8443" w14:textId="09461EA9" w:rsidR="00620E4F" w:rsidRDefault="006C1759" w:rsidP="00F5660A">
      <w:pPr>
        <w:spacing w:after="0" w:line="259" w:lineRule="auto"/>
        <w:ind w:left="0" w:right="35" w:firstLine="0"/>
        <w:jc w:val="left"/>
        <w:rPr>
          <w:rFonts w:ascii="Times New Roman" w:hAnsi="Times New Roman" w:cs="Times New Roman"/>
          <w:szCs w:val="24"/>
        </w:rPr>
      </w:pPr>
      <w:r w:rsidRPr="00F5660A">
        <w:rPr>
          <w:rFonts w:ascii="Times New Roman" w:hAnsi="Times New Roman" w:cs="Times New Roman"/>
          <w:szCs w:val="24"/>
        </w:rPr>
        <w:t xml:space="preserve">Tóth J., Tóth Jr. (2022): </w:t>
      </w:r>
      <w:hyperlink r:id="rId10" w:history="1">
        <w:r w:rsidRPr="00BA1DFB">
          <w:rPr>
            <w:rStyle w:val="Hiperhivatkozs"/>
            <w:rFonts w:ascii="Times New Roman" w:hAnsi="Times New Roman" w:cs="Times New Roman"/>
            <w:szCs w:val="24"/>
          </w:rPr>
          <w:t>Professional requirement for the preparation of junior footballers</w:t>
        </w:r>
      </w:hyperlink>
      <w:r w:rsidRPr="00F5660A">
        <w:rPr>
          <w:rFonts w:ascii="Times New Roman" w:hAnsi="Times New Roman" w:cs="Times New Roman"/>
          <w:szCs w:val="24"/>
        </w:rPr>
        <w:t>: University notes for the students of teacher and coaching majors. Private edition Budapest.</w:t>
      </w:r>
    </w:p>
    <w:p w14:paraId="5CD41584" w14:textId="274DA4BC" w:rsidR="00620E4F" w:rsidRPr="00AF119A" w:rsidRDefault="00620E4F" w:rsidP="00F5660A">
      <w:pPr>
        <w:spacing w:after="0" w:line="259" w:lineRule="auto"/>
        <w:ind w:left="0" w:firstLine="0"/>
        <w:jc w:val="left"/>
        <w:rPr>
          <w:rFonts w:ascii="Times New Roman" w:hAnsi="Times New Roman" w:cs="Times New Roman"/>
          <w:szCs w:val="24"/>
        </w:rPr>
      </w:pPr>
    </w:p>
    <w:p w14:paraId="75BF3189" w14:textId="77777777" w:rsidR="003D1C69" w:rsidRDefault="003D1C69">
      <w:pPr>
        <w:spacing w:after="160" w:line="259" w:lineRule="auto"/>
        <w:ind w:left="0" w:firstLine="0"/>
        <w:jc w:val="left"/>
        <w:rPr>
          <w:rFonts w:ascii="Times New Roman" w:hAnsi="Times New Roman" w:cs="Times New Roman"/>
          <w:b/>
          <w:szCs w:val="24"/>
        </w:rPr>
      </w:pPr>
      <w:r>
        <w:rPr>
          <w:rFonts w:ascii="Times New Roman" w:hAnsi="Times New Roman" w:cs="Times New Roman"/>
          <w:szCs w:val="24"/>
        </w:rPr>
        <w:br w:type="page"/>
      </w:r>
    </w:p>
    <w:p w14:paraId="4F4A49E9" w14:textId="3A4C0A2B" w:rsidR="00620E4F" w:rsidRDefault="006C1759">
      <w:pPr>
        <w:pStyle w:val="Cmsor1"/>
        <w:ind w:left="2"/>
        <w:rPr>
          <w:rFonts w:ascii="Times New Roman" w:hAnsi="Times New Roman" w:cs="Times New Roman"/>
          <w:szCs w:val="24"/>
        </w:rPr>
      </w:pPr>
      <w:r w:rsidRPr="00AF119A">
        <w:rPr>
          <w:rFonts w:ascii="Times New Roman" w:hAnsi="Times New Roman" w:cs="Times New Roman"/>
          <w:szCs w:val="24"/>
        </w:rPr>
        <w:lastRenderedPageBreak/>
        <w:t xml:space="preserve">Tasks of the practical exam in the sport (90 points) </w:t>
      </w:r>
    </w:p>
    <w:p w14:paraId="731F9D00" w14:textId="77777777" w:rsidR="002A7F68" w:rsidRDefault="002A7F68" w:rsidP="002A7F68"/>
    <w:p w14:paraId="70025698" w14:textId="266794FF" w:rsidR="00620E4F" w:rsidRPr="00AF119A" w:rsidRDefault="00620E4F">
      <w:pPr>
        <w:spacing w:after="0" w:line="259" w:lineRule="auto"/>
        <w:ind w:left="0" w:firstLine="0"/>
        <w:jc w:val="left"/>
        <w:rPr>
          <w:rFonts w:ascii="Times New Roman" w:hAnsi="Times New Roman" w:cs="Times New Roman"/>
          <w:szCs w:val="24"/>
        </w:rPr>
      </w:pPr>
    </w:p>
    <w:p w14:paraId="24C0F517" w14:textId="30BB7B1C" w:rsidR="00620E4F" w:rsidRPr="00AF119A" w:rsidRDefault="006C1759">
      <w:pPr>
        <w:ind w:left="2"/>
        <w:rPr>
          <w:rFonts w:ascii="Times New Roman" w:hAnsi="Times New Roman" w:cs="Times New Roman"/>
          <w:szCs w:val="24"/>
        </w:rPr>
      </w:pPr>
      <w:proofErr w:type="spellStart"/>
      <w:r w:rsidRPr="00AF119A">
        <w:rPr>
          <w:rFonts w:ascii="Times New Roman" w:hAnsi="Times New Roman" w:cs="Times New Roman"/>
          <w:i/>
          <w:szCs w:val="24"/>
        </w:rPr>
        <w:t>Exercise</w:t>
      </w:r>
      <w:proofErr w:type="spellEnd"/>
      <w:r w:rsidRPr="00AF119A">
        <w:rPr>
          <w:rFonts w:ascii="Times New Roman" w:hAnsi="Times New Roman" w:cs="Times New Roman"/>
          <w:i/>
          <w:szCs w:val="24"/>
        </w:rPr>
        <w:t xml:space="preserve"> 1:</w:t>
      </w:r>
      <w:r w:rsidRPr="00AF119A">
        <w:rPr>
          <w:rFonts w:ascii="Times New Roman" w:hAnsi="Times New Roman" w:cs="Times New Roman"/>
          <w:szCs w:val="24"/>
        </w:rPr>
        <w:t xml:space="preserve"> </w:t>
      </w:r>
      <w:proofErr w:type="spellStart"/>
      <w:r w:rsidR="00885023">
        <w:rPr>
          <w:rFonts w:ascii="Times New Roman" w:hAnsi="Times New Roman" w:cs="Times New Roman"/>
          <w:szCs w:val="24"/>
        </w:rPr>
        <w:t>Juggleing</w:t>
      </w:r>
      <w:proofErr w:type="spellEnd"/>
      <w:r w:rsidRPr="00AF119A">
        <w:rPr>
          <w:rFonts w:ascii="Times New Roman" w:hAnsi="Times New Roman" w:cs="Times New Roman"/>
          <w:szCs w:val="24"/>
        </w:rPr>
        <w:t xml:space="preserve"> </w:t>
      </w:r>
      <w:proofErr w:type="spellStart"/>
      <w:r w:rsidRPr="00AF119A">
        <w:rPr>
          <w:rFonts w:ascii="Times New Roman" w:hAnsi="Times New Roman" w:cs="Times New Roman"/>
          <w:szCs w:val="24"/>
        </w:rPr>
        <w:t>the</w:t>
      </w:r>
      <w:proofErr w:type="spellEnd"/>
      <w:r w:rsidRPr="00AF119A">
        <w:rPr>
          <w:rFonts w:ascii="Times New Roman" w:hAnsi="Times New Roman" w:cs="Times New Roman"/>
          <w:szCs w:val="24"/>
        </w:rPr>
        <w:t xml:space="preserve"> ball </w:t>
      </w:r>
      <w:proofErr w:type="spellStart"/>
      <w:r w:rsidRPr="00AF119A">
        <w:rPr>
          <w:rFonts w:ascii="Times New Roman" w:hAnsi="Times New Roman" w:cs="Times New Roman"/>
          <w:szCs w:val="24"/>
        </w:rPr>
        <w:t>with</w:t>
      </w:r>
      <w:proofErr w:type="spellEnd"/>
      <w:r w:rsidRPr="00AF119A">
        <w:rPr>
          <w:rFonts w:ascii="Times New Roman" w:hAnsi="Times New Roman" w:cs="Times New Roman"/>
          <w:szCs w:val="24"/>
        </w:rPr>
        <w:t xml:space="preserve"> </w:t>
      </w:r>
      <w:proofErr w:type="spellStart"/>
      <w:r w:rsidRPr="00AF119A">
        <w:rPr>
          <w:rFonts w:ascii="Times New Roman" w:hAnsi="Times New Roman" w:cs="Times New Roman"/>
          <w:szCs w:val="24"/>
        </w:rPr>
        <w:t>alternating</w:t>
      </w:r>
      <w:proofErr w:type="spellEnd"/>
      <w:r w:rsidRPr="00AF119A">
        <w:rPr>
          <w:rFonts w:ascii="Times New Roman" w:hAnsi="Times New Roman" w:cs="Times New Roman"/>
          <w:szCs w:val="24"/>
        </w:rPr>
        <w:t xml:space="preserve"> </w:t>
      </w:r>
      <w:proofErr w:type="spellStart"/>
      <w:r w:rsidRPr="00AF119A">
        <w:rPr>
          <w:rFonts w:ascii="Times New Roman" w:hAnsi="Times New Roman" w:cs="Times New Roman"/>
          <w:szCs w:val="24"/>
        </w:rPr>
        <w:t>legs</w:t>
      </w:r>
      <w:proofErr w:type="spellEnd"/>
      <w:r w:rsidRPr="00AF119A">
        <w:rPr>
          <w:rFonts w:ascii="Times New Roman" w:hAnsi="Times New Roman" w:cs="Times New Roman"/>
          <w:szCs w:val="24"/>
        </w:rPr>
        <w:t xml:space="preserve"> </w:t>
      </w:r>
    </w:p>
    <w:p w14:paraId="19872E2D" w14:textId="77777777" w:rsidR="00620E4F" w:rsidRPr="00AF119A" w:rsidRDefault="006C1759">
      <w:pPr>
        <w:spacing w:after="0" w:line="259" w:lineRule="auto"/>
        <w:ind w:left="0" w:firstLine="0"/>
        <w:jc w:val="left"/>
        <w:rPr>
          <w:rFonts w:ascii="Times New Roman" w:hAnsi="Times New Roman" w:cs="Times New Roman"/>
          <w:szCs w:val="24"/>
        </w:rPr>
      </w:pPr>
      <w:r w:rsidRPr="00AF119A">
        <w:rPr>
          <w:rFonts w:ascii="Times New Roman" w:hAnsi="Times New Roman" w:cs="Times New Roman"/>
          <w:color w:val="0000FF"/>
          <w:szCs w:val="24"/>
        </w:rPr>
        <w:t xml:space="preserve"> </w:t>
      </w:r>
    </w:p>
    <w:p w14:paraId="72033E60" w14:textId="77777777" w:rsidR="00620E4F" w:rsidRPr="00AF119A" w:rsidRDefault="006C1759">
      <w:pPr>
        <w:ind w:left="2"/>
        <w:rPr>
          <w:rFonts w:ascii="Times New Roman" w:hAnsi="Times New Roman" w:cs="Times New Roman"/>
          <w:szCs w:val="24"/>
        </w:rPr>
      </w:pPr>
      <w:r w:rsidRPr="00AF119A">
        <w:rPr>
          <w:rFonts w:ascii="Times New Roman" w:hAnsi="Times New Roman" w:cs="Times New Roman"/>
          <w:szCs w:val="24"/>
        </w:rPr>
        <w:t xml:space="preserve">The exercise should be started by lifting the ball standing on the ground with your feet. The experiment ends when the ball hits the ground or at the request of the teacher who examines the applicant. (2 attempts) </w:t>
      </w:r>
    </w:p>
    <w:p w14:paraId="017CD467" w14:textId="77777777" w:rsidR="00620E4F" w:rsidRPr="00AF119A" w:rsidRDefault="006C1759">
      <w:pPr>
        <w:spacing w:after="0" w:line="259" w:lineRule="auto"/>
        <w:ind w:left="0" w:firstLine="0"/>
        <w:jc w:val="left"/>
        <w:rPr>
          <w:rFonts w:ascii="Times New Roman" w:hAnsi="Times New Roman" w:cs="Times New Roman"/>
          <w:szCs w:val="24"/>
        </w:rPr>
      </w:pPr>
      <w:r w:rsidRPr="00AF119A">
        <w:rPr>
          <w:rFonts w:ascii="Times New Roman" w:hAnsi="Times New Roman" w:cs="Times New Roman"/>
          <w:color w:val="0000FF"/>
          <w:szCs w:val="24"/>
        </w:rPr>
        <w:t xml:space="preserve"> </w:t>
      </w:r>
    </w:p>
    <w:p w14:paraId="2CED19B5" w14:textId="2AAA1AC3" w:rsidR="00620E4F" w:rsidRPr="00AF119A" w:rsidRDefault="006C1759">
      <w:pPr>
        <w:ind w:left="2"/>
        <w:rPr>
          <w:rFonts w:ascii="Times New Roman" w:hAnsi="Times New Roman" w:cs="Times New Roman"/>
          <w:szCs w:val="24"/>
        </w:rPr>
      </w:pPr>
      <w:proofErr w:type="spellStart"/>
      <w:r w:rsidRPr="00AF119A">
        <w:rPr>
          <w:rFonts w:ascii="Times New Roman" w:hAnsi="Times New Roman" w:cs="Times New Roman"/>
          <w:i/>
          <w:szCs w:val="24"/>
        </w:rPr>
        <w:t>Exercise</w:t>
      </w:r>
      <w:proofErr w:type="spellEnd"/>
      <w:r w:rsidRPr="00AF119A">
        <w:rPr>
          <w:rFonts w:ascii="Times New Roman" w:hAnsi="Times New Roman" w:cs="Times New Roman"/>
          <w:i/>
          <w:szCs w:val="24"/>
        </w:rPr>
        <w:t xml:space="preserve"> 2:</w:t>
      </w:r>
      <w:r w:rsidRPr="00AF119A">
        <w:rPr>
          <w:rFonts w:ascii="Times New Roman" w:hAnsi="Times New Roman" w:cs="Times New Roman"/>
          <w:szCs w:val="24"/>
        </w:rPr>
        <w:t xml:space="preserve"> </w:t>
      </w:r>
      <w:proofErr w:type="spellStart"/>
      <w:r w:rsidR="00885023">
        <w:rPr>
          <w:rFonts w:ascii="Times New Roman" w:hAnsi="Times New Roman" w:cs="Times New Roman"/>
          <w:szCs w:val="24"/>
        </w:rPr>
        <w:t>Shooting</w:t>
      </w:r>
      <w:proofErr w:type="spellEnd"/>
      <w:r w:rsidRPr="00AF119A">
        <w:rPr>
          <w:rFonts w:ascii="Times New Roman" w:hAnsi="Times New Roman" w:cs="Times New Roman"/>
          <w:szCs w:val="24"/>
        </w:rPr>
        <w:t xml:space="preserve"> a standing ball into the goal </w:t>
      </w:r>
    </w:p>
    <w:p w14:paraId="1F0007A1" w14:textId="77777777" w:rsidR="00620E4F" w:rsidRPr="00AF119A" w:rsidRDefault="006C1759">
      <w:pPr>
        <w:spacing w:after="0" w:line="259" w:lineRule="auto"/>
        <w:ind w:left="0" w:firstLine="0"/>
        <w:jc w:val="left"/>
        <w:rPr>
          <w:rFonts w:ascii="Times New Roman" w:hAnsi="Times New Roman" w:cs="Times New Roman"/>
          <w:szCs w:val="24"/>
        </w:rPr>
      </w:pPr>
      <w:r w:rsidRPr="00AF119A">
        <w:rPr>
          <w:rFonts w:ascii="Times New Roman" w:hAnsi="Times New Roman" w:cs="Times New Roman"/>
          <w:color w:val="0000FF"/>
          <w:szCs w:val="24"/>
        </w:rPr>
        <w:t xml:space="preserve"> </w:t>
      </w:r>
    </w:p>
    <w:p w14:paraId="5F31666B" w14:textId="77777777" w:rsidR="00620E4F" w:rsidRDefault="006C1759">
      <w:pPr>
        <w:ind w:left="2"/>
        <w:rPr>
          <w:rFonts w:ascii="Times New Roman" w:hAnsi="Times New Roman" w:cs="Times New Roman"/>
          <w:szCs w:val="24"/>
        </w:rPr>
      </w:pPr>
      <w:r w:rsidRPr="00AF119A">
        <w:rPr>
          <w:rFonts w:ascii="Times New Roman" w:hAnsi="Times New Roman" w:cs="Times New Roman"/>
          <w:szCs w:val="24"/>
        </w:rPr>
        <w:t xml:space="preserve">In front of the 7.32 x 2.44 m large goal, 5 balls placed on the line of 16 must be curved into the goal with 5 left and 5 with the right foot. (2 attempts) </w:t>
      </w:r>
    </w:p>
    <w:p w14:paraId="2E165101" w14:textId="77777777" w:rsidR="003D1C69" w:rsidRDefault="003D1C69">
      <w:pPr>
        <w:ind w:left="2"/>
        <w:rPr>
          <w:rFonts w:ascii="Times New Roman" w:hAnsi="Times New Roman" w:cs="Times New Roman"/>
          <w:szCs w:val="24"/>
        </w:rPr>
      </w:pPr>
    </w:p>
    <w:p w14:paraId="75F91973" w14:textId="05D1CEE0" w:rsidR="003D1C69" w:rsidRPr="00AF119A" w:rsidRDefault="003D1C69" w:rsidP="003D1C69">
      <w:pPr>
        <w:rPr>
          <w:rFonts w:ascii="Times New Roman" w:hAnsi="Times New Roman" w:cs="Times New Roman"/>
          <w:szCs w:val="24"/>
        </w:rPr>
      </w:pPr>
      <w:r>
        <w:rPr>
          <w:rFonts w:ascii="Times New Roman" w:hAnsi="Times New Roman" w:cs="Times New Roman"/>
          <w:szCs w:val="24"/>
        </w:rPr>
        <w:t xml:space="preserve">Exercise 2 Representation </w:t>
      </w:r>
    </w:p>
    <w:p w14:paraId="551A88A6" w14:textId="77777777" w:rsidR="003D1C69" w:rsidRDefault="003D1C69">
      <w:pPr>
        <w:ind w:left="2"/>
        <w:rPr>
          <w:rFonts w:ascii="Times New Roman" w:hAnsi="Times New Roman" w:cs="Times New Roman"/>
          <w:szCs w:val="24"/>
        </w:rPr>
      </w:pPr>
    </w:p>
    <w:p w14:paraId="748ABC49" w14:textId="77777777" w:rsidR="003D1C69" w:rsidRDefault="003D1C69">
      <w:pPr>
        <w:ind w:left="2"/>
        <w:rPr>
          <w:rFonts w:ascii="Times New Roman" w:hAnsi="Times New Roman" w:cs="Times New Roman"/>
          <w:szCs w:val="24"/>
        </w:rPr>
      </w:pPr>
    </w:p>
    <w:p w14:paraId="2FC1B326" w14:textId="3E59A6D5" w:rsidR="003D1C69" w:rsidRDefault="003D1C69">
      <w:pPr>
        <w:ind w:left="2"/>
        <w:rPr>
          <w:rFonts w:ascii="Times New Roman" w:hAnsi="Times New Roman" w:cs="Times New Roman"/>
          <w:szCs w:val="24"/>
        </w:rPr>
      </w:pPr>
      <w:r w:rsidRPr="00AF119A">
        <w:rPr>
          <w:rFonts w:ascii="Times New Roman" w:hAnsi="Times New Roman" w:cs="Times New Roman"/>
          <w:noProof/>
          <w:szCs w:val="24"/>
        </w:rPr>
        <w:drawing>
          <wp:inline distT="0" distB="0" distL="0" distR="0" wp14:anchorId="10620B47" wp14:editId="65EC353A">
            <wp:extent cx="5852160" cy="2611120"/>
            <wp:effectExtent l="0" t="0" r="0" b="0"/>
            <wp:docPr id="226" name="Picture 226" descr="The picture shows a screenshot, green, a line&#10;&#10;Auto-generated description"/>
            <wp:cNvGraphicFramePr/>
            <a:graphic xmlns:a="http://schemas.openxmlformats.org/drawingml/2006/main">
              <a:graphicData uri="http://schemas.openxmlformats.org/drawingml/2006/picture">
                <pic:pic xmlns:pic="http://schemas.openxmlformats.org/drawingml/2006/picture">
                  <pic:nvPicPr>
                    <pic:cNvPr id="226" name="Picture 226" descr="A képen képernyőkép, zöld, sor látható&#10;&#10;Automatikusan generált leírás"/>
                    <pic:cNvPicPr/>
                  </pic:nvPicPr>
                  <pic:blipFill>
                    <a:blip r:embed="rId11"/>
                    <a:stretch>
                      <a:fillRect/>
                    </a:stretch>
                  </pic:blipFill>
                  <pic:spPr>
                    <a:xfrm>
                      <a:off x="0" y="0"/>
                      <a:ext cx="5852160" cy="2611120"/>
                    </a:xfrm>
                    <a:prstGeom prst="rect">
                      <a:avLst/>
                    </a:prstGeom>
                  </pic:spPr>
                </pic:pic>
              </a:graphicData>
            </a:graphic>
          </wp:inline>
        </w:drawing>
      </w:r>
    </w:p>
    <w:p w14:paraId="3C6210E7" w14:textId="77777777" w:rsidR="003D1C69" w:rsidRDefault="003D1C69">
      <w:pPr>
        <w:ind w:left="2"/>
        <w:rPr>
          <w:rFonts w:ascii="Times New Roman" w:hAnsi="Times New Roman" w:cs="Times New Roman"/>
          <w:szCs w:val="24"/>
        </w:rPr>
      </w:pPr>
    </w:p>
    <w:p w14:paraId="46B220B8" w14:textId="77777777" w:rsidR="003D1C69" w:rsidRPr="00AF119A" w:rsidRDefault="003D1C69">
      <w:pPr>
        <w:ind w:left="2"/>
        <w:rPr>
          <w:rFonts w:ascii="Times New Roman" w:hAnsi="Times New Roman" w:cs="Times New Roman"/>
          <w:szCs w:val="24"/>
        </w:rPr>
      </w:pPr>
    </w:p>
    <w:p w14:paraId="68A9671D" w14:textId="77777777" w:rsidR="003D1C69" w:rsidRDefault="003D1C69">
      <w:pPr>
        <w:spacing w:after="160" w:line="259" w:lineRule="auto"/>
        <w:ind w:left="0" w:firstLine="0"/>
        <w:jc w:val="left"/>
        <w:rPr>
          <w:rFonts w:ascii="Times New Roman" w:hAnsi="Times New Roman" w:cs="Times New Roman"/>
          <w:i/>
          <w:szCs w:val="24"/>
        </w:rPr>
      </w:pPr>
      <w:r>
        <w:rPr>
          <w:rFonts w:ascii="Times New Roman" w:hAnsi="Times New Roman" w:cs="Times New Roman"/>
          <w:i/>
          <w:szCs w:val="24"/>
        </w:rPr>
        <w:br w:type="page"/>
      </w:r>
    </w:p>
    <w:p w14:paraId="0532FE8A" w14:textId="56C54308" w:rsidR="00620E4F" w:rsidRPr="00AF119A" w:rsidRDefault="006C1759">
      <w:pPr>
        <w:ind w:left="2"/>
        <w:rPr>
          <w:rFonts w:ascii="Times New Roman" w:hAnsi="Times New Roman" w:cs="Times New Roman"/>
          <w:szCs w:val="24"/>
        </w:rPr>
      </w:pPr>
      <w:r w:rsidRPr="00AF119A">
        <w:rPr>
          <w:rFonts w:ascii="Times New Roman" w:hAnsi="Times New Roman" w:cs="Times New Roman"/>
          <w:i/>
          <w:szCs w:val="24"/>
        </w:rPr>
        <w:lastRenderedPageBreak/>
        <w:t>Exercise 3:</w:t>
      </w:r>
      <w:r w:rsidRPr="00AF119A">
        <w:rPr>
          <w:rFonts w:ascii="Times New Roman" w:hAnsi="Times New Roman" w:cs="Times New Roman"/>
          <w:szCs w:val="24"/>
        </w:rPr>
        <w:t xml:space="preserve"> Slalom ball control shot on goal. </w:t>
      </w:r>
    </w:p>
    <w:p w14:paraId="105B9FE5" w14:textId="77777777" w:rsidR="00620E4F" w:rsidRPr="00AF119A" w:rsidRDefault="006C1759">
      <w:pPr>
        <w:spacing w:after="14" w:line="259" w:lineRule="auto"/>
        <w:ind w:left="0" w:firstLine="0"/>
        <w:jc w:val="left"/>
        <w:rPr>
          <w:rFonts w:ascii="Times New Roman" w:hAnsi="Times New Roman" w:cs="Times New Roman"/>
          <w:szCs w:val="24"/>
        </w:rPr>
      </w:pPr>
      <w:r w:rsidRPr="00AF119A">
        <w:rPr>
          <w:rFonts w:ascii="Times New Roman" w:eastAsia="Times New Roman" w:hAnsi="Times New Roman" w:cs="Times New Roman"/>
          <w:szCs w:val="24"/>
        </w:rPr>
        <w:t xml:space="preserve"> </w:t>
      </w:r>
    </w:p>
    <w:p w14:paraId="2611CAAB" w14:textId="6C0DFF86" w:rsidR="00620E4F" w:rsidRPr="00AF119A" w:rsidRDefault="006C1759">
      <w:pPr>
        <w:ind w:left="2"/>
        <w:rPr>
          <w:rFonts w:ascii="Times New Roman" w:hAnsi="Times New Roman" w:cs="Times New Roman"/>
          <w:szCs w:val="24"/>
        </w:rPr>
      </w:pPr>
      <w:r w:rsidRPr="00AF119A">
        <w:rPr>
          <w:rFonts w:ascii="Times New Roman" w:hAnsi="Times New Roman" w:cs="Times New Roman"/>
          <w:szCs w:val="24"/>
        </w:rPr>
        <w:t xml:space="preserve">Opposite the 7.32 x 2.44 m </w:t>
      </w:r>
      <w:proofErr w:type="spellStart"/>
      <w:r w:rsidRPr="00AF119A">
        <w:rPr>
          <w:rFonts w:ascii="Times New Roman" w:hAnsi="Times New Roman" w:cs="Times New Roman"/>
          <w:szCs w:val="24"/>
        </w:rPr>
        <w:t>large</w:t>
      </w:r>
      <w:proofErr w:type="spellEnd"/>
      <w:r w:rsidRPr="00AF119A">
        <w:rPr>
          <w:rFonts w:ascii="Times New Roman" w:hAnsi="Times New Roman" w:cs="Times New Roman"/>
          <w:szCs w:val="24"/>
        </w:rPr>
        <w:t xml:space="preserve"> </w:t>
      </w:r>
      <w:proofErr w:type="spellStart"/>
      <w:r w:rsidRPr="00AF119A">
        <w:rPr>
          <w:rFonts w:ascii="Times New Roman" w:hAnsi="Times New Roman" w:cs="Times New Roman"/>
          <w:szCs w:val="24"/>
        </w:rPr>
        <w:t>g</w:t>
      </w:r>
      <w:r w:rsidR="00885023">
        <w:rPr>
          <w:rFonts w:ascii="Times New Roman" w:hAnsi="Times New Roman" w:cs="Times New Roman"/>
          <w:szCs w:val="24"/>
        </w:rPr>
        <w:t>oal</w:t>
      </w:r>
      <w:proofErr w:type="spellEnd"/>
      <w:r w:rsidRPr="00AF119A">
        <w:rPr>
          <w:rFonts w:ascii="Times New Roman" w:hAnsi="Times New Roman" w:cs="Times New Roman"/>
          <w:szCs w:val="24"/>
        </w:rPr>
        <w:t xml:space="preserve">, </w:t>
      </w:r>
      <w:proofErr w:type="spellStart"/>
      <w:r w:rsidRPr="00AF119A">
        <w:rPr>
          <w:rFonts w:ascii="Times New Roman" w:hAnsi="Times New Roman" w:cs="Times New Roman"/>
          <w:szCs w:val="24"/>
        </w:rPr>
        <w:t>the</w:t>
      </w:r>
      <w:proofErr w:type="spellEnd"/>
      <w:r w:rsidRPr="00AF119A">
        <w:rPr>
          <w:rFonts w:ascii="Times New Roman" w:hAnsi="Times New Roman" w:cs="Times New Roman"/>
          <w:szCs w:val="24"/>
        </w:rPr>
        <w:t xml:space="preserve"> </w:t>
      </w:r>
      <w:proofErr w:type="spellStart"/>
      <w:r w:rsidRPr="00AF119A">
        <w:rPr>
          <w:rFonts w:ascii="Times New Roman" w:hAnsi="Times New Roman" w:cs="Times New Roman"/>
          <w:szCs w:val="24"/>
        </w:rPr>
        <w:t>exercise</w:t>
      </w:r>
      <w:proofErr w:type="spellEnd"/>
      <w:r w:rsidRPr="00AF119A">
        <w:rPr>
          <w:rFonts w:ascii="Times New Roman" w:hAnsi="Times New Roman" w:cs="Times New Roman"/>
          <w:szCs w:val="24"/>
        </w:rPr>
        <w:t xml:space="preserve"> </w:t>
      </w:r>
      <w:proofErr w:type="spellStart"/>
      <w:r w:rsidRPr="00AF119A">
        <w:rPr>
          <w:rFonts w:ascii="Times New Roman" w:hAnsi="Times New Roman" w:cs="Times New Roman"/>
          <w:szCs w:val="24"/>
        </w:rPr>
        <w:t>starts</w:t>
      </w:r>
      <w:proofErr w:type="spellEnd"/>
      <w:r w:rsidRPr="00AF119A">
        <w:rPr>
          <w:rFonts w:ascii="Times New Roman" w:hAnsi="Times New Roman" w:cs="Times New Roman"/>
          <w:szCs w:val="24"/>
        </w:rPr>
        <w:t xml:space="preserve"> </w:t>
      </w:r>
      <w:proofErr w:type="spellStart"/>
      <w:r w:rsidRPr="00AF119A">
        <w:rPr>
          <w:rFonts w:ascii="Times New Roman" w:hAnsi="Times New Roman" w:cs="Times New Roman"/>
          <w:szCs w:val="24"/>
        </w:rPr>
        <w:t>from</w:t>
      </w:r>
      <w:proofErr w:type="spellEnd"/>
      <w:r w:rsidRPr="00AF119A">
        <w:rPr>
          <w:rFonts w:ascii="Times New Roman" w:hAnsi="Times New Roman" w:cs="Times New Roman"/>
          <w:szCs w:val="24"/>
        </w:rPr>
        <w:t xml:space="preserve"> </w:t>
      </w:r>
      <w:proofErr w:type="spellStart"/>
      <w:r w:rsidRPr="00AF119A">
        <w:rPr>
          <w:rFonts w:ascii="Times New Roman" w:hAnsi="Times New Roman" w:cs="Times New Roman"/>
          <w:szCs w:val="24"/>
        </w:rPr>
        <w:t>the</w:t>
      </w:r>
      <w:proofErr w:type="spellEnd"/>
      <w:r w:rsidRPr="00AF119A">
        <w:rPr>
          <w:rFonts w:ascii="Times New Roman" w:hAnsi="Times New Roman" w:cs="Times New Roman"/>
          <w:szCs w:val="24"/>
        </w:rPr>
        <w:t xml:space="preserve"> </w:t>
      </w:r>
      <w:proofErr w:type="spellStart"/>
      <w:r w:rsidRPr="00AF119A">
        <w:rPr>
          <w:rFonts w:ascii="Times New Roman" w:hAnsi="Times New Roman" w:cs="Times New Roman"/>
          <w:szCs w:val="24"/>
        </w:rPr>
        <w:t>middle</w:t>
      </w:r>
      <w:proofErr w:type="spellEnd"/>
      <w:r w:rsidRPr="00AF119A">
        <w:rPr>
          <w:rFonts w:ascii="Times New Roman" w:hAnsi="Times New Roman" w:cs="Times New Roman"/>
          <w:szCs w:val="24"/>
        </w:rPr>
        <w:t xml:space="preserve">, 40 m </w:t>
      </w:r>
      <w:proofErr w:type="spellStart"/>
      <w:r w:rsidRPr="00AF119A">
        <w:rPr>
          <w:rFonts w:ascii="Times New Roman" w:hAnsi="Times New Roman" w:cs="Times New Roman"/>
          <w:szCs w:val="24"/>
        </w:rPr>
        <w:t>from</w:t>
      </w:r>
      <w:proofErr w:type="spellEnd"/>
      <w:r w:rsidRPr="00AF119A">
        <w:rPr>
          <w:rFonts w:ascii="Times New Roman" w:hAnsi="Times New Roman" w:cs="Times New Roman"/>
          <w:szCs w:val="24"/>
        </w:rPr>
        <w:t xml:space="preserve"> </w:t>
      </w:r>
      <w:proofErr w:type="spellStart"/>
      <w:r w:rsidRPr="00AF119A">
        <w:rPr>
          <w:rFonts w:ascii="Times New Roman" w:hAnsi="Times New Roman" w:cs="Times New Roman"/>
          <w:szCs w:val="24"/>
        </w:rPr>
        <w:t>the</w:t>
      </w:r>
      <w:proofErr w:type="spellEnd"/>
      <w:r w:rsidRPr="00AF119A">
        <w:rPr>
          <w:rFonts w:ascii="Times New Roman" w:hAnsi="Times New Roman" w:cs="Times New Roman"/>
          <w:szCs w:val="24"/>
        </w:rPr>
        <w:t xml:space="preserve"> </w:t>
      </w:r>
      <w:proofErr w:type="spellStart"/>
      <w:r w:rsidRPr="00AF119A">
        <w:rPr>
          <w:rFonts w:ascii="Times New Roman" w:hAnsi="Times New Roman" w:cs="Times New Roman"/>
          <w:szCs w:val="24"/>
        </w:rPr>
        <w:t>g</w:t>
      </w:r>
      <w:r w:rsidR="00885023">
        <w:rPr>
          <w:rFonts w:ascii="Times New Roman" w:hAnsi="Times New Roman" w:cs="Times New Roman"/>
          <w:szCs w:val="24"/>
        </w:rPr>
        <w:t>oal</w:t>
      </w:r>
      <w:proofErr w:type="spellEnd"/>
      <w:r w:rsidRPr="00AF119A">
        <w:rPr>
          <w:rFonts w:ascii="Times New Roman" w:hAnsi="Times New Roman" w:cs="Times New Roman"/>
          <w:szCs w:val="24"/>
        </w:rPr>
        <w:t xml:space="preserve">. </w:t>
      </w:r>
      <w:proofErr w:type="spellStart"/>
      <w:r w:rsidRPr="00AF119A">
        <w:rPr>
          <w:rFonts w:ascii="Times New Roman" w:hAnsi="Times New Roman" w:cs="Times New Roman"/>
          <w:szCs w:val="24"/>
        </w:rPr>
        <w:t>From</w:t>
      </w:r>
      <w:proofErr w:type="spellEnd"/>
      <w:r w:rsidRPr="00AF119A">
        <w:rPr>
          <w:rFonts w:ascii="Times New Roman" w:hAnsi="Times New Roman" w:cs="Times New Roman"/>
          <w:szCs w:val="24"/>
        </w:rPr>
        <w:t xml:space="preserve"> </w:t>
      </w:r>
      <w:proofErr w:type="spellStart"/>
      <w:r w:rsidRPr="00AF119A">
        <w:rPr>
          <w:rFonts w:ascii="Times New Roman" w:hAnsi="Times New Roman" w:cs="Times New Roman"/>
          <w:szCs w:val="24"/>
        </w:rPr>
        <w:t>the</w:t>
      </w:r>
      <w:proofErr w:type="spellEnd"/>
      <w:r w:rsidRPr="00AF119A">
        <w:rPr>
          <w:rFonts w:ascii="Times New Roman" w:hAnsi="Times New Roman" w:cs="Times New Roman"/>
          <w:szCs w:val="24"/>
        </w:rPr>
        <w:t xml:space="preserve"> starting </w:t>
      </w:r>
      <w:proofErr w:type="spellStart"/>
      <w:r w:rsidRPr="00AF119A">
        <w:rPr>
          <w:rFonts w:ascii="Times New Roman" w:hAnsi="Times New Roman" w:cs="Times New Roman"/>
          <w:szCs w:val="24"/>
        </w:rPr>
        <w:t>point</w:t>
      </w:r>
      <w:proofErr w:type="spellEnd"/>
      <w:r w:rsidRPr="00AF119A">
        <w:rPr>
          <w:rFonts w:ascii="Times New Roman" w:hAnsi="Times New Roman" w:cs="Times New Roman"/>
          <w:szCs w:val="24"/>
        </w:rPr>
        <w:t xml:space="preserve">, 6 </w:t>
      </w:r>
      <w:proofErr w:type="spellStart"/>
      <w:r w:rsidRPr="00AF119A">
        <w:rPr>
          <w:rFonts w:ascii="Times New Roman" w:hAnsi="Times New Roman" w:cs="Times New Roman"/>
          <w:szCs w:val="24"/>
        </w:rPr>
        <w:t>buoys</w:t>
      </w:r>
      <w:proofErr w:type="spellEnd"/>
      <w:r w:rsidRPr="00AF119A">
        <w:rPr>
          <w:rFonts w:ascii="Times New Roman" w:hAnsi="Times New Roman" w:cs="Times New Roman"/>
          <w:szCs w:val="24"/>
        </w:rPr>
        <w:t xml:space="preserve"> </w:t>
      </w:r>
      <w:proofErr w:type="spellStart"/>
      <w:r w:rsidRPr="00AF119A">
        <w:rPr>
          <w:rFonts w:ascii="Times New Roman" w:hAnsi="Times New Roman" w:cs="Times New Roman"/>
          <w:szCs w:val="24"/>
        </w:rPr>
        <w:t>are</w:t>
      </w:r>
      <w:proofErr w:type="spellEnd"/>
      <w:r w:rsidRPr="00AF119A">
        <w:rPr>
          <w:rFonts w:ascii="Times New Roman" w:hAnsi="Times New Roman" w:cs="Times New Roman"/>
          <w:szCs w:val="24"/>
        </w:rPr>
        <w:t xml:space="preserve"> </w:t>
      </w:r>
      <w:proofErr w:type="spellStart"/>
      <w:r w:rsidRPr="00AF119A">
        <w:rPr>
          <w:rFonts w:ascii="Times New Roman" w:hAnsi="Times New Roman" w:cs="Times New Roman"/>
          <w:szCs w:val="24"/>
        </w:rPr>
        <w:t>placed</w:t>
      </w:r>
      <w:proofErr w:type="spellEnd"/>
      <w:r w:rsidRPr="00AF119A">
        <w:rPr>
          <w:rFonts w:ascii="Times New Roman" w:hAnsi="Times New Roman" w:cs="Times New Roman"/>
          <w:szCs w:val="24"/>
        </w:rPr>
        <w:t xml:space="preserve"> 2 m </w:t>
      </w:r>
      <w:proofErr w:type="spellStart"/>
      <w:r w:rsidRPr="00AF119A">
        <w:rPr>
          <w:rFonts w:ascii="Times New Roman" w:hAnsi="Times New Roman" w:cs="Times New Roman"/>
          <w:szCs w:val="24"/>
        </w:rPr>
        <w:t>apart</w:t>
      </w:r>
      <w:proofErr w:type="spellEnd"/>
      <w:r w:rsidRPr="00AF119A">
        <w:rPr>
          <w:rFonts w:ascii="Times New Roman" w:hAnsi="Times New Roman" w:cs="Times New Roman"/>
          <w:szCs w:val="24"/>
        </w:rPr>
        <w:t xml:space="preserve">. Alternating leg slalom dribbling by avoiding the cones. When leaving the 6th buoy, a flat pass to one of the boards 25 m from the gate. Two boards face the cones at a distance of 7.32 m from each other at 45 degrees in the width of the goal post line. The candidate can choose whether to pass to the right or left board. The ball returning from the backboard to the 16th round is shot into the goal after receiving it (does not roll it). (2 attempts) </w:t>
      </w:r>
    </w:p>
    <w:p w14:paraId="382FC510" w14:textId="006AF124" w:rsidR="00620E4F" w:rsidRPr="00AF119A" w:rsidRDefault="006C1759" w:rsidP="002A7F68">
      <w:pPr>
        <w:spacing w:after="58" w:line="259" w:lineRule="auto"/>
        <w:ind w:left="7" w:firstLine="0"/>
        <w:jc w:val="left"/>
        <w:rPr>
          <w:rFonts w:ascii="Times New Roman" w:hAnsi="Times New Roman" w:cs="Times New Roman"/>
          <w:szCs w:val="24"/>
        </w:rPr>
      </w:pPr>
      <w:r w:rsidRPr="00AF119A">
        <w:rPr>
          <w:rFonts w:ascii="Times New Roman" w:hAnsi="Times New Roman" w:cs="Times New Roman"/>
          <w:szCs w:val="24"/>
        </w:rPr>
        <w:t xml:space="preserve"> </w:t>
      </w:r>
    </w:p>
    <w:p w14:paraId="1BA7D693" w14:textId="5897E8A7" w:rsidR="00620E4F" w:rsidRPr="003D1C69" w:rsidRDefault="003D1C69" w:rsidP="003D1C69">
      <w:pPr>
        <w:rPr>
          <w:rFonts w:ascii="Times New Roman" w:hAnsi="Times New Roman" w:cs="Times New Roman"/>
          <w:szCs w:val="24"/>
        </w:rPr>
      </w:pPr>
      <w:r>
        <w:rPr>
          <w:rFonts w:ascii="Times New Roman" w:hAnsi="Times New Roman" w:cs="Times New Roman"/>
          <w:szCs w:val="24"/>
        </w:rPr>
        <w:t xml:space="preserve">3. Exercise Representation </w:t>
      </w:r>
    </w:p>
    <w:p w14:paraId="10DF7E20" w14:textId="77777777" w:rsidR="00620E4F" w:rsidRPr="00AF119A" w:rsidRDefault="006C1759">
      <w:pPr>
        <w:spacing w:after="0" w:line="259" w:lineRule="auto"/>
        <w:ind w:left="0" w:right="83" w:firstLine="0"/>
        <w:jc w:val="right"/>
        <w:rPr>
          <w:rFonts w:ascii="Times New Roman" w:hAnsi="Times New Roman" w:cs="Times New Roman"/>
          <w:szCs w:val="24"/>
        </w:rPr>
      </w:pPr>
      <w:r w:rsidRPr="00AF119A">
        <w:rPr>
          <w:rFonts w:ascii="Times New Roman" w:hAnsi="Times New Roman" w:cs="Times New Roman"/>
          <w:noProof/>
          <w:szCs w:val="24"/>
        </w:rPr>
        <w:drawing>
          <wp:inline distT="0" distB="0" distL="0" distR="0" wp14:anchorId="325BCF7B" wp14:editId="073377C8">
            <wp:extent cx="5852160" cy="2624455"/>
            <wp:effectExtent l="0" t="0" r="0" b="0"/>
            <wp:docPr id="234" name="Picture 234"/>
            <wp:cNvGraphicFramePr/>
            <a:graphic xmlns:a="http://schemas.openxmlformats.org/drawingml/2006/main">
              <a:graphicData uri="http://schemas.openxmlformats.org/drawingml/2006/picture">
                <pic:pic xmlns:pic="http://schemas.openxmlformats.org/drawingml/2006/picture">
                  <pic:nvPicPr>
                    <pic:cNvPr id="234" name="Picture 234"/>
                    <pic:cNvPicPr/>
                  </pic:nvPicPr>
                  <pic:blipFill>
                    <a:blip r:embed="rId12"/>
                    <a:stretch>
                      <a:fillRect/>
                    </a:stretch>
                  </pic:blipFill>
                  <pic:spPr>
                    <a:xfrm>
                      <a:off x="0" y="0"/>
                      <a:ext cx="5852160" cy="2624455"/>
                    </a:xfrm>
                    <a:prstGeom prst="rect">
                      <a:avLst/>
                    </a:prstGeom>
                  </pic:spPr>
                </pic:pic>
              </a:graphicData>
            </a:graphic>
          </wp:inline>
        </w:drawing>
      </w:r>
      <w:r w:rsidRPr="00AF119A">
        <w:rPr>
          <w:rFonts w:ascii="Times New Roman" w:hAnsi="Times New Roman" w:cs="Times New Roman"/>
          <w:szCs w:val="24"/>
        </w:rPr>
        <w:t xml:space="preserve"> </w:t>
      </w:r>
    </w:p>
    <w:p w14:paraId="68F6585B" w14:textId="77777777" w:rsidR="00620E4F" w:rsidRDefault="006C1759">
      <w:pPr>
        <w:spacing w:after="24" w:line="259" w:lineRule="auto"/>
        <w:ind w:left="7" w:firstLine="0"/>
        <w:jc w:val="left"/>
        <w:rPr>
          <w:rFonts w:ascii="Times New Roman" w:hAnsi="Times New Roman" w:cs="Times New Roman"/>
          <w:szCs w:val="24"/>
        </w:rPr>
      </w:pPr>
      <w:r w:rsidRPr="00AF119A">
        <w:rPr>
          <w:rFonts w:ascii="Times New Roman" w:hAnsi="Times New Roman" w:cs="Times New Roman"/>
          <w:szCs w:val="24"/>
        </w:rPr>
        <w:t xml:space="preserve"> </w:t>
      </w:r>
    </w:p>
    <w:p w14:paraId="3693159B" w14:textId="77777777" w:rsidR="002A7F68" w:rsidRDefault="002A7F68">
      <w:pPr>
        <w:spacing w:after="24" w:line="259" w:lineRule="auto"/>
        <w:ind w:left="7" w:firstLine="0"/>
        <w:jc w:val="left"/>
        <w:rPr>
          <w:rFonts w:ascii="Times New Roman" w:hAnsi="Times New Roman" w:cs="Times New Roman"/>
          <w:szCs w:val="24"/>
        </w:rPr>
      </w:pPr>
    </w:p>
    <w:p w14:paraId="7346AA5C" w14:textId="77777777" w:rsidR="002A7F68" w:rsidRDefault="002A7F68">
      <w:pPr>
        <w:spacing w:after="24" w:line="259" w:lineRule="auto"/>
        <w:ind w:left="7" w:firstLine="0"/>
        <w:jc w:val="left"/>
        <w:rPr>
          <w:rFonts w:ascii="Times New Roman" w:hAnsi="Times New Roman" w:cs="Times New Roman"/>
          <w:szCs w:val="24"/>
        </w:rPr>
      </w:pPr>
    </w:p>
    <w:p w14:paraId="69AFCC2D" w14:textId="5FDFC3CE" w:rsidR="002A7F68" w:rsidRPr="00AF119A" w:rsidRDefault="002A7F68">
      <w:pPr>
        <w:spacing w:after="24" w:line="259" w:lineRule="auto"/>
        <w:ind w:left="7" w:firstLine="0"/>
        <w:jc w:val="left"/>
        <w:rPr>
          <w:rFonts w:ascii="Times New Roman" w:hAnsi="Times New Roman" w:cs="Times New Roman"/>
          <w:szCs w:val="24"/>
        </w:rPr>
      </w:pPr>
      <w:r>
        <w:rPr>
          <w:rFonts w:ascii="Times New Roman" w:hAnsi="Times New Roman" w:cs="Times New Roman"/>
          <w:szCs w:val="24"/>
        </w:rPr>
        <w:t>The exercises of the admission presentation can also be viewed as a video by scanning the QR code:</w:t>
      </w:r>
    </w:p>
    <w:p w14:paraId="4DA886E1" w14:textId="790288B3" w:rsidR="00620E4F" w:rsidRDefault="002A7F68" w:rsidP="002A7F68">
      <w:pPr>
        <w:spacing w:after="0" w:line="259" w:lineRule="auto"/>
        <w:ind w:left="7" w:firstLine="0"/>
        <w:jc w:val="center"/>
        <w:rPr>
          <w:rFonts w:ascii="Times New Roman" w:hAnsi="Times New Roman" w:cs="Times New Roman"/>
          <w:szCs w:val="24"/>
        </w:rPr>
      </w:pPr>
      <w:r w:rsidRPr="002A7F68">
        <w:rPr>
          <w:noProof/>
        </w:rPr>
        <w:drawing>
          <wp:inline distT="0" distB="0" distL="0" distR="0" wp14:anchorId="59080D8F" wp14:editId="24FD062F">
            <wp:extent cx="2343150" cy="2343150"/>
            <wp:effectExtent l="0" t="0" r="0" b="0"/>
            <wp:docPr id="817232931" name="Kép 1" descr="The image shows Graphics, screenshots, design&#10;&#10;The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232931" name="Kép 1" descr="A képen Grafika, képernyőkép, tervezés látható&#10;&#10;Előfordulhat, hogy az AI által létrehozott tartalom helytelen."/>
                    <pic:cNvPicPr/>
                  </pic:nvPicPr>
                  <pic:blipFill>
                    <a:blip r:embed="rId13"/>
                    <a:stretch>
                      <a:fillRect/>
                    </a:stretch>
                  </pic:blipFill>
                  <pic:spPr>
                    <a:xfrm>
                      <a:off x="0" y="0"/>
                      <a:ext cx="2343150" cy="2343150"/>
                    </a:xfrm>
                    <a:prstGeom prst="rect">
                      <a:avLst/>
                    </a:prstGeom>
                  </pic:spPr>
                </pic:pic>
              </a:graphicData>
            </a:graphic>
          </wp:inline>
        </w:drawing>
      </w:r>
    </w:p>
    <w:p w14:paraId="4B73EA55" w14:textId="39B9247C" w:rsidR="002A7F68" w:rsidRPr="00AF119A" w:rsidRDefault="002A7F68" w:rsidP="00885023">
      <w:pPr>
        <w:spacing w:after="0" w:line="259" w:lineRule="auto"/>
        <w:ind w:left="7" w:firstLine="0"/>
        <w:jc w:val="center"/>
        <w:rPr>
          <w:rFonts w:ascii="Times New Roman" w:hAnsi="Times New Roman" w:cs="Times New Roman"/>
          <w:szCs w:val="24"/>
        </w:rPr>
      </w:pPr>
      <w:hyperlink r:id="rId14" w:history="1">
        <w:r w:rsidRPr="00A75CDA">
          <w:rPr>
            <w:rStyle w:val="Hiperhivatkozs"/>
            <w:rFonts w:ascii="Times New Roman" w:hAnsi="Times New Roman" w:cs="Times New Roman"/>
            <w:szCs w:val="24"/>
          </w:rPr>
          <w:t>https://www.youtube.com/watch?v=p8q7RtjRHqk</w:t>
        </w:r>
      </w:hyperlink>
    </w:p>
    <w:sectPr w:rsidR="002A7F68" w:rsidRPr="00AF119A">
      <w:headerReference w:type="default" r:id="rId15"/>
      <w:pgSz w:w="11902" w:h="16841"/>
      <w:pgMar w:top="1469" w:right="1110" w:bottom="1705" w:left="1419"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35837" w14:textId="77777777" w:rsidR="008C261E" w:rsidRDefault="008C261E" w:rsidP="00AF119A">
      <w:pPr>
        <w:spacing w:after="0" w:line="240" w:lineRule="auto"/>
      </w:pPr>
      <w:r>
        <w:separator/>
      </w:r>
    </w:p>
  </w:endnote>
  <w:endnote w:type="continuationSeparator" w:id="0">
    <w:p w14:paraId="31844A02" w14:textId="77777777" w:rsidR="008C261E" w:rsidRDefault="008C261E" w:rsidP="00AF1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D6740" w14:textId="77777777" w:rsidR="008C261E" w:rsidRDefault="008C261E" w:rsidP="00AF119A">
      <w:pPr>
        <w:spacing w:after="0" w:line="240" w:lineRule="auto"/>
      </w:pPr>
      <w:r>
        <w:separator/>
      </w:r>
    </w:p>
  </w:footnote>
  <w:footnote w:type="continuationSeparator" w:id="0">
    <w:p w14:paraId="3C26AEAF" w14:textId="77777777" w:rsidR="008C261E" w:rsidRDefault="008C261E" w:rsidP="00AF11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CE87E" w14:textId="03FE1ED0" w:rsidR="00AF119A" w:rsidRPr="00775AF4" w:rsidRDefault="00AF119A" w:rsidP="00AF119A">
    <w:pPr>
      <w:pStyle w:val="lfej"/>
      <w:jc w:val="center"/>
      <w:rPr>
        <w:rFonts w:ascii="Times New Roman" w:eastAsia="Times New Roman" w:hAnsi="Times New Roman" w:cs="Times New Roman"/>
        <w:b/>
        <w:szCs w:val="24"/>
      </w:rPr>
    </w:pPr>
    <w:r w:rsidRPr="00775AF4">
      <w:rPr>
        <w:rFonts w:ascii="Times New Roman" w:eastAsia="Times New Roman" w:hAnsi="Times New Roman" w:cs="Times New Roman"/>
        <w:b/>
        <w:szCs w:val="24"/>
      </w:rPr>
      <w:t>HUNGARIAN UNIVERSITY OF SPORT SCIENCES</w:t>
    </w:r>
  </w:p>
  <w:p w14:paraId="37201E70" w14:textId="77777777" w:rsidR="00AF119A" w:rsidRDefault="00AF119A" w:rsidP="00AF119A">
    <w:pPr>
      <w:pStyle w:val="lfej"/>
    </w:pPr>
  </w:p>
  <w:p w14:paraId="05CB67AA" w14:textId="23E76D7C" w:rsidR="00AF119A" w:rsidRDefault="00AF119A">
    <w:pPr>
      <w:pStyle w:val="lfej"/>
    </w:pPr>
  </w:p>
  <w:p w14:paraId="3832959F" w14:textId="77777777" w:rsidR="00AF119A" w:rsidRDefault="00AF119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8738F"/>
    <w:multiLevelType w:val="hybridMultilevel"/>
    <w:tmpl w:val="273ED8FA"/>
    <w:lvl w:ilvl="0" w:tplc="A2926E74">
      <w:start w:val="2"/>
      <w:numFmt w:val="decimal"/>
      <w:lvlText w:val="%1."/>
      <w:lvlJc w:val="left"/>
      <w:pPr>
        <w:ind w:left="71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B38A294A">
      <w:start w:val="1"/>
      <w:numFmt w:val="lowerLetter"/>
      <w:lvlText w:val="%2"/>
      <w:lvlJc w:val="left"/>
      <w:pPr>
        <w:ind w:left="1087"/>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7A1C133A">
      <w:start w:val="1"/>
      <w:numFmt w:val="lowerRoman"/>
      <w:lvlText w:val="%3"/>
      <w:lvlJc w:val="left"/>
      <w:pPr>
        <w:ind w:left="1807"/>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FC0AD35C">
      <w:start w:val="1"/>
      <w:numFmt w:val="decimal"/>
      <w:lvlText w:val="%4"/>
      <w:lvlJc w:val="left"/>
      <w:pPr>
        <w:ind w:left="2527"/>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FE3CE07C">
      <w:start w:val="1"/>
      <w:numFmt w:val="lowerLetter"/>
      <w:lvlText w:val="%5"/>
      <w:lvlJc w:val="left"/>
      <w:pPr>
        <w:ind w:left="3247"/>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8F505B1A">
      <w:start w:val="1"/>
      <w:numFmt w:val="lowerRoman"/>
      <w:lvlText w:val="%6"/>
      <w:lvlJc w:val="left"/>
      <w:pPr>
        <w:ind w:left="3967"/>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7260350E">
      <w:start w:val="1"/>
      <w:numFmt w:val="decimal"/>
      <w:lvlText w:val="%7"/>
      <w:lvlJc w:val="left"/>
      <w:pPr>
        <w:ind w:left="4687"/>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A7FE4D3A">
      <w:start w:val="1"/>
      <w:numFmt w:val="lowerLetter"/>
      <w:lvlText w:val="%8"/>
      <w:lvlJc w:val="left"/>
      <w:pPr>
        <w:ind w:left="5407"/>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1E9C8AAE">
      <w:start w:val="1"/>
      <w:numFmt w:val="lowerRoman"/>
      <w:lvlText w:val="%9"/>
      <w:lvlJc w:val="left"/>
      <w:pPr>
        <w:ind w:left="6127"/>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34A36AA"/>
    <w:multiLevelType w:val="hybridMultilevel"/>
    <w:tmpl w:val="7BEA3478"/>
    <w:lvl w:ilvl="0" w:tplc="040E000F">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457B43F2"/>
    <w:multiLevelType w:val="hybridMultilevel"/>
    <w:tmpl w:val="B23073D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4F041261"/>
    <w:multiLevelType w:val="hybridMultilevel"/>
    <w:tmpl w:val="94BEB264"/>
    <w:lvl w:ilvl="0" w:tplc="59CE8B1A">
      <w:start w:val="1"/>
      <w:numFmt w:val="bullet"/>
      <w:lvlText w:val="•"/>
      <w:lvlJc w:val="left"/>
      <w:pPr>
        <w:ind w:left="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3C6ABA">
      <w:start w:val="1"/>
      <w:numFmt w:val="bullet"/>
      <w:lvlText w:val="o"/>
      <w:lvlJc w:val="left"/>
      <w:pPr>
        <w:ind w:left="11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F52315A">
      <w:start w:val="1"/>
      <w:numFmt w:val="bullet"/>
      <w:lvlText w:val="▪"/>
      <w:lvlJc w:val="left"/>
      <w:pPr>
        <w:ind w:left="18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CD2BC1A">
      <w:start w:val="1"/>
      <w:numFmt w:val="bullet"/>
      <w:lvlText w:val="•"/>
      <w:lvlJc w:val="left"/>
      <w:pPr>
        <w:ind w:left="25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BC2F8C">
      <w:start w:val="1"/>
      <w:numFmt w:val="bullet"/>
      <w:lvlText w:val="o"/>
      <w:lvlJc w:val="left"/>
      <w:pPr>
        <w:ind w:left="33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4C82FA2">
      <w:start w:val="1"/>
      <w:numFmt w:val="bullet"/>
      <w:lvlText w:val="▪"/>
      <w:lvlJc w:val="left"/>
      <w:pPr>
        <w:ind w:left="40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8968A48">
      <w:start w:val="1"/>
      <w:numFmt w:val="bullet"/>
      <w:lvlText w:val="•"/>
      <w:lvlJc w:val="left"/>
      <w:pPr>
        <w:ind w:left="47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DE9C1C">
      <w:start w:val="1"/>
      <w:numFmt w:val="bullet"/>
      <w:lvlText w:val="o"/>
      <w:lvlJc w:val="left"/>
      <w:pPr>
        <w:ind w:left="54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5708B14">
      <w:start w:val="1"/>
      <w:numFmt w:val="bullet"/>
      <w:lvlText w:val="▪"/>
      <w:lvlJc w:val="left"/>
      <w:pPr>
        <w:ind w:left="61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28C6EBC"/>
    <w:multiLevelType w:val="hybridMultilevel"/>
    <w:tmpl w:val="C31EDC9E"/>
    <w:lvl w:ilvl="0" w:tplc="51BC26A8">
      <w:start w:val="1"/>
      <w:numFmt w:val="decimal"/>
      <w:lvlText w:val="%1."/>
      <w:lvlJc w:val="left"/>
      <w:pPr>
        <w:ind w:left="36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78C0D5D4">
      <w:start w:val="1"/>
      <w:numFmt w:val="lowerLetter"/>
      <w:lvlText w:val="%2"/>
      <w:lvlJc w:val="left"/>
      <w:pPr>
        <w:ind w:left="14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AD04F63A">
      <w:start w:val="1"/>
      <w:numFmt w:val="lowerRoman"/>
      <w:lvlText w:val="%3"/>
      <w:lvlJc w:val="left"/>
      <w:pPr>
        <w:ind w:left="21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966ADEB4">
      <w:start w:val="1"/>
      <w:numFmt w:val="decimal"/>
      <w:lvlText w:val="%4"/>
      <w:lvlJc w:val="left"/>
      <w:pPr>
        <w:ind w:left="28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218A279C">
      <w:start w:val="1"/>
      <w:numFmt w:val="lowerLetter"/>
      <w:lvlText w:val="%5"/>
      <w:lvlJc w:val="left"/>
      <w:pPr>
        <w:ind w:left="36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DA14CB1C">
      <w:start w:val="1"/>
      <w:numFmt w:val="lowerRoman"/>
      <w:lvlText w:val="%6"/>
      <w:lvlJc w:val="left"/>
      <w:pPr>
        <w:ind w:left="43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9468E640">
      <w:start w:val="1"/>
      <w:numFmt w:val="decimal"/>
      <w:lvlText w:val="%7"/>
      <w:lvlJc w:val="left"/>
      <w:pPr>
        <w:ind w:left="50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CDC2110E">
      <w:start w:val="1"/>
      <w:numFmt w:val="lowerLetter"/>
      <w:lvlText w:val="%8"/>
      <w:lvlJc w:val="left"/>
      <w:pPr>
        <w:ind w:left="57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970640D6">
      <w:start w:val="1"/>
      <w:numFmt w:val="lowerRoman"/>
      <w:lvlText w:val="%9"/>
      <w:lvlJc w:val="left"/>
      <w:pPr>
        <w:ind w:left="64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num w:numId="1" w16cid:durableId="350382279">
    <w:abstractNumId w:val="4"/>
  </w:num>
  <w:num w:numId="2" w16cid:durableId="16976030">
    <w:abstractNumId w:val="3"/>
  </w:num>
  <w:num w:numId="3" w16cid:durableId="651758450">
    <w:abstractNumId w:val="0"/>
  </w:num>
  <w:num w:numId="4" w16cid:durableId="825324056">
    <w:abstractNumId w:val="2"/>
  </w:num>
  <w:num w:numId="5" w16cid:durableId="357004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E4F"/>
    <w:rsid w:val="000F024F"/>
    <w:rsid w:val="002A7F68"/>
    <w:rsid w:val="002D5A19"/>
    <w:rsid w:val="003D1C69"/>
    <w:rsid w:val="00496B6C"/>
    <w:rsid w:val="00546280"/>
    <w:rsid w:val="00620E4F"/>
    <w:rsid w:val="006C1759"/>
    <w:rsid w:val="00760ECC"/>
    <w:rsid w:val="00885023"/>
    <w:rsid w:val="008C261E"/>
    <w:rsid w:val="00995EF7"/>
    <w:rsid w:val="00A97901"/>
    <w:rsid w:val="00AF119A"/>
    <w:rsid w:val="00BA1DFB"/>
    <w:rsid w:val="00C44C05"/>
    <w:rsid w:val="00CF7AE8"/>
    <w:rsid w:val="00E476A5"/>
    <w:rsid w:val="00F5660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9AB15"/>
  <w15:docId w15:val="{27EA1DFE-2C02-462E-9BA3-745FF469C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pacing w:after="4" w:line="267" w:lineRule="auto"/>
      <w:ind w:left="10" w:hanging="10"/>
      <w:jc w:val="both"/>
    </w:pPr>
    <w:rPr>
      <w:rFonts w:ascii="Book Antiqua" w:eastAsia="Book Antiqua" w:hAnsi="Book Antiqua" w:cs="Book Antiqua"/>
      <w:color w:val="000000"/>
      <w:sz w:val="24"/>
    </w:rPr>
  </w:style>
  <w:style w:type="paragraph" w:styleId="Cmsor1">
    <w:name w:val="heading 1"/>
    <w:next w:val="Norml"/>
    <w:link w:val="Cmsor1Char"/>
    <w:uiPriority w:val="9"/>
    <w:qFormat/>
    <w:pPr>
      <w:keepNext/>
      <w:keepLines/>
      <w:spacing w:after="0"/>
      <w:ind w:left="17" w:hanging="10"/>
      <w:outlineLvl w:val="0"/>
    </w:pPr>
    <w:rPr>
      <w:rFonts w:ascii="Book Antiqua" w:eastAsia="Book Antiqua" w:hAnsi="Book Antiqua" w:cs="Book Antiqua"/>
      <w:b/>
      <w:color w:val="000000"/>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rPr>
      <w:rFonts w:ascii="Book Antiqua" w:eastAsia="Book Antiqua" w:hAnsi="Book Antiqua" w:cs="Book Antiqua"/>
      <w:b/>
      <w:color w:val="000000"/>
      <w:sz w:val="24"/>
    </w:rPr>
  </w:style>
  <w:style w:type="paragraph" w:styleId="lfej">
    <w:name w:val="header"/>
    <w:basedOn w:val="Norml"/>
    <w:link w:val="lfejChar"/>
    <w:uiPriority w:val="99"/>
    <w:unhideWhenUsed/>
    <w:rsid w:val="00AF119A"/>
    <w:pPr>
      <w:tabs>
        <w:tab w:val="center" w:pos="4536"/>
        <w:tab w:val="right" w:pos="9072"/>
      </w:tabs>
      <w:spacing w:after="0" w:line="240" w:lineRule="auto"/>
    </w:pPr>
  </w:style>
  <w:style w:type="character" w:customStyle="1" w:styleId="lfejChar">
    <w:name w:val="Élőfej Char"/>
    <w:basedOn w:val="Bekezdsalapbettpusa"/>
    <w:link w:val="lfej"/>
    <w:uiPriority w:val="99"/>
    <w:rsid w:val="00AF119A"/>
    <w:rPr>
      <w:rFonts w:ascii="Book Antiqua" w:eastAsia="Book Antiqua" w:hAnsi="Book Antiqua" w:cs="Book Antiqua"/>
      <w:color w:val="000000"/>
      <w:sz w:val="24"/>
    </w:rPr>
  </w:style>
  <w:style w:type="paragraph" w:styleId="llb">
    <w:name w:val="footer"/>
    <w:basedOn w:val="Norml"/>
    <w:link w:val="llbChar"/>
    <w:uiPriority w:val="99"/>
    <w:unhideWhenUsed/>
    <w:rsid w:val="00AF119A"/>
    <w:pPr>
      <w:tabs>
        <w:tab w:val="center" w:pos="4536"/>
        <w:tab w:val="right" w:pos="9072"/>
      </w:tabs>
      <w:spacing w:after="0" w:line="240" w:lineRule="auto"/>
    </w:pPr>
  </w:style>
  <w:style w:type="character" w:customStyle="1" w:styleId="llbChar">
    <w:name w:val="Élőláb Char"/>
    <w:basedOn w:val="Bekezdsalapbettpusa"/>
    <w:link w:val="llb"/>
    <w:uiPriority w:val="99"/>
    <w:rsid w:val="00AF119A"/>
    <w:rPr>
      <w:rFonts w:ascii="Book Antiqua" w:eastAsia="Book Antiqua" w:hAnsi="Book Antiqua" w:cs="Book Antiqua"/>
      <w:color w:val="000000"/>
      <w:sz w:val="24"/>
    </w:rPr>
  </w:style>
  <w:style w:type="character" w:styleId="Hiperhivatkozs">
    <w:name w:val="Hyperlink"/>
    <w:basedOn w:val="Bekezdsalapbettpusa"/>
    <w:uiPriority w:val="99"/>
    <w:unhideWhenUsed/>
    <w:rsid w:val="00F5660A"/>
    <w:rPr>
      <w:color w:val="0563C1" w:themeColor="hyperlink"/>
      <w:u w:val="single"/>
    </w:rPr>
  </w:style>
  <w:style w:type="character" w:styleId="Feloldatlanmegemlts">
    <w:name w:val="Unresolved Mention"/>
    <w:basedOn w:val="Bekezdsalapbettpusa"/>
    <w:uiPriority w:val="99"/>
    <w:semiHidden/>
    <w:unhideWhenUsed/>
    <w:rsid w:val="00F5660A"/>
    <w:rPr>
      <w:color w:val="605E5C"/>
      <w:shd w:val="clear" w:color="auto" w:fill="E1DFDD"/>
    </w:rPr>
  </w:style>
  <w:style w:type="paragraph" w:styleId="Listaszerbekezds">
    <w:name w:val="List Paragraph"/>
    <w:basedOn w:val="Norml"/>
    <w:uiPriority w:val="34"/>
    <w:qFormat/>
    <w:rsid w:val="00F5660A"/>
    <w:pPr>
      <w:ind w:left="720"/>
      <w:contextualSpacing/>
    </w:pPr>
  </w:style>
  <w:style w:type="character" w:styleId="Mrltotthiperhivatkozs">
    <w:name w:val="FollowedHyperlink"/>
    <w:basedOn w:val="Bekezdsalapbettpusa"/>
    <w:uiPriority w:val="99"/>
    <w:semiHidden/>
    <w:unhideWhenUsed/>
    <w:rsid w:val="00BA1DFB"/>
    <w:rPr>
      <w:color w:val="954F72" w:themeColor="followedHyperlink"/>
      <w:u w:val="single"/>
    </w:rPr>
  </w:style>
  <w:style w:type="character" w:styleId="Helyrzszveg">
    <w:name w:val="Placeholder Text"/>
    <w:basedOn w:val="Bekezdsalapbettpusa"/>
    <w:uiPriority w:val="99"/>
    <w:semiHidden/>
    <w:rsid w:val="0088502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ib.tf.hu/liberty/OpacLogin?mode=BASIC&amp;openDetail=true&amp;corporation=HU_TF&amp;action=search&amp;queryTerm=uuid%3D%22155fd752c0a8086814362599000f92d8%22&amp;operator=OR&amp;url=%2Fopac%2Fsearch.do"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ib.tf.hu/liberty/OpacLogin?mode=BASIC&amp;openDetail=true&amp;corporation=HU_TF&amp;action=search&amp;queryTerm=uuid%3D%2242d6e08fc106d61e42ae5395007fe91f%22&amp;operator=OR&amp;url=%2Fopac%2Fsearch.do" TargetMode="External"/><Relationship Id="rId4" Type="http://schemas.openxmlformats.org/officeDocument/2006/relationships/settings" Target="settings.xml"/><Relationship Id="rId9" Type="http://schemas.openxmlformats.org/officeDocument/2006/relationships/hyperlink" Target="https://lib.tf.hu/liberty/OpacLogin?mode=BASIC&amp;openDetail=true&amp;corporation=HU_TF&amp;action=search&amp;queryTerm=uuid%3D%2215eac4c1c0a808681e738d97002c5ba1%22&amp;operator=OR&amp;url=%2Fopac%2Fsearch.do" TargetMode="External"/><Relationship Id="rId14" Type="http://schemas.openxmlformats.org/officeDocument/2006/relationships/hyperlink" Target="https://www.youtube.com/watch?v=p8q7RtjRHqk"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BB0AC-394E-4A5B-ABF6-F7F235BDC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398</Words>
  <Characters>2752</Characters>
  <Application>Microsoft Office Word</Application>
  <DocSecurity>0</DocSecurity>
  <Lines>22</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Takács Istvánné</dc:creator>
  <cp:keywords/>
  <cp:lastModifiedBy>Takács Istvánné</cp:lastModifiedBy>
  <cp:revision>2</cp:revision>
  <dcterms:created xsi:type="dcterms:W3CDTF">2025-12-11T07:37:00Z</dcterms:created>
  <dcterms:modified xsi:type="dcterms:W3CDTF">2025-12-11T07:37:00Z</dcterms:modified>
</cp:coreProperties>
</file>