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F278" w14:textId="77777777" w:rsidR="0046140C" w:rsidRPr="0046140C" w:rsidRDefault="0046140C" w:rsidP="0046140C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0C">
        <w:rPr>
          <w:rFonts w:ascii="Times New Roman" w:hAnsi="Times New Roman" w:cs="Times New Roman"/>
          <w:b/>
          <w:bCs/>
          <w:sz w:val="24"/>
          <w:szCs w:val="24"/>
        </w:rPr>
        <w:t>SZAKEDZŐ MESTERKÉPZÉSI SZAK</w:t>
      </w:r>
    </w:p>
    <w:p w14:paraId="1DD1B026" w14:textId="76638FB8" w:rsidR="0046140C" w:rsidRPr="0046140C" w:rsidRDefault="0046140C" w:rsidP="0046140C">
      <w:pPr>
        <w:pStyle w:val="Cmsor1"/>
        <w:rPr>
          <w:b/>
          <w:bCs/>
          <w:sz w:val="24"/>
          <w:szCs w:val="24"/>
        </w:rPr>
      </w:pPr>
      <w:r w:rsidRPr="0046140C">
        <w:rPr>
          <w:b/>
          <w:bCs/>
          <w:sz w:val="24"/>
          <w:szCs w:val="24"/>
        </w:rPr>
        <w:t>JUDO</w:t>
      </w:r>
      <w:r w:rsidRPr="0046140C">
        <w:rPr>
          <w:b/>
          <w:bCs/>
          <w:sz w:val="24"/>
          <w:szCs w:val="24"/>
        </w:rPr>
        <w:t xml:space="preserve"> </w:t>
      </w:r>
      <w:r w:rsidRPr="0046140C">
        <w:rPr>
          <w:b/>
          <w:bCs/>
          <w:sz w:val="24"/>
          <w:szCs w:val="24"/>
        </w:rPr>
        <w:t>SPORTÁG</w:t>
      </w:r>
    </w:p>
    <w:p w14:paraId="236906B5" w14:textId="0250AEF2" w:rsidR="00FA6ACD" w:rsidRDefault="00FA6ACD">
      <w:pPr>
        <w:pStyle w:val="NormlWeb"/>
        <w:snapToGrid w:val="0"/>
        <w:spacing w:before="0" w:beforeAutospacing="0" w:after="120" w:afterAutospacing="0"/>
        <w:jc w:val="center"/>
        <w:rPr>
          <w:b/>
          <w:bCs/>
        </w:rPr>
      </w:pPr>
    </w:p>
    <w:p w14:paraId="3E338393" w14:textId="15766714" w:rsidR="0046140C" w:rsidRPr="0046140C" w:rsidRDefault="0046140C" w:rsidP="0046140C">
      <w:pPr>
        <w:pStyle w:val="NormlWeb"/>
        <w:snapToGrid w:val="0"/>
        <w:spacing w:after="120"/>
        <w:rPr>
          <w:b/>
          <w:bCs/>
        </w:rPr>
      </w:pPr>
      <w:r w:rsidRPr="0046140C">
        <w:rPr>
          <w:b/>
          <w:bCs/>
          <w:u w:val="single"/>
        </w:rPr>
        <w:t>Felvétel feltétele</w:t>
      </w:r>
      <w:r>
        <w:rPr>
          <w:b/>
          <w:bCs/>
        </w:rPr>
        <w:t xml:space="preserve">: </w:t>
      </w:r>
      <w:r w:rsidRPr="0046140C">
        <w:rPr>
          <w:b/>
          <w:bCs/>
        </w:rPr>
        <w:t xml:space="preserve">2. Dan fokozat és IJF </w:t>
      </w:r>
      <w:proofErr w:type="spellStart"/>
      <w:r w:rsidRPr="0046140C">
        <w:rPr>
          <w:b/>
          <w:bCs/>
        </w:rPr>
        <w:t>Academy</w:t>
      </w:r>
      <w:proofErr w:type="spellEnd"/>
      <w:r w:rsidRPr="0046140C">
        <w:rPr>
          <w:b/>
          <w:bCs/>
        </w:rPr>
        <w:t xml:space="preserve"> végzettség</w:t>
      </w:r>
      <w:r>
        <w:rPr>
          <w:b/>
          <w:bCs/>
        </w:rPr>
        <w:t>. A felvétel feltételét igazoló dokumentumokat a felvételi vizsgán kell bemutatni!</w:t>
      </w:r>
    </w:p>
    <w:p w14:paraId="574FB333" w14:textId="77777777" w:rsidR="0046140C" w:rsidRPr="0046140C" w:rsidRDefault="0046140C" w:rsidP="0046140C">
      <w:pPr>
        <w:pStyle w:val="Listaszerbekezds"/>
        <w:numPr>
          <w:ilvl w:val="0"/>
          <w:numId w:val="1"/>
        </w:numPr>
        <w:spacing w:after="111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40C">
        <w:rPr>
          <w:rFonts w:ascii="Times New Roman" w:hAnsi="Times New Roman" w:cs="Times New Roman"/>
          <w:b/>
          <w:bCs/>
          <w:sz w:val="24"/>
          <w:szCs w:val="24"/>
        </w:rPr>
        <w:t xml:space="preserve">A sportági elmélet szóbeli (20 pont) és írásbeli (20 pont) vizsga témakörei </w:t>
      </w:r>
    </w:p>
    <w:p w14:paraId="14EE9B33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sportok és harci művészetek története, mozgásanyaga, szabályrendszere és filozófiája.</w:t>
      </w:r>
    </w:p>
    <w:p w14:paraId="20C4BE02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judo története, a versenyrendszerek kialakulása.</w:t>
      </w:r>
    </w:p>
    <w:p w14:paraId="36BA1B55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szabályozások hatásai, az élversenyzők felkészítése.</w:t>
      </w:r>
    </w:p>
    <w:p w14:paraId="1CB76618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Élversenyzők versenytevékenységének elemzése, az adatok felhasználása és az edzésfolyamatok optimalizálása.</w:t>
      </w:r>
    </w:p>
    <w:p w14:paraId="42D474DE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Judo versenyzők </w:t>
      </w:r>
      <w:proofErr w:type="spellStart"/>
      <w:r>
        <w:rPr>
          <w:rFonts w:ascii="Times New Roman" w:hAnsi="Times New Roman" w:cs="Times New Roman"/>
          <w:sz w:val="24"/>
          <w:szCs w:val="24"/>
        </w:rPr>
        <w:t>alaktacid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laktacid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aerob állóképességének fejlesztési módszerei.</w:t>
      </w:r>
    </w:p>
    <w:p w14:paraId="6B9453CB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mikrociklusok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tervezése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judóban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F8935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Élversenyzők erőfejlesztésének módszerei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judóban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1F96D6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koordinációs képességek fejlesztése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judóban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EA6EC0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Felnőtt és utánpótláskorú judo versenyzők felkészítésének eltérései.</w:t>
      </w:r>
    </w:p>
    <w:p w14:paraId="4AA7A1E0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judo mozgásrendszere, a technikák csoportjai.</w:t>
      </w:r>
    </w:p>
    <w:p w14:paraId="1BF9FE52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judo sportágban előforduló pedagógiai és pszichológiai helyzetek megoldásának lehetőségei.</w:t>
      </w:r>
    </w:p>
    <w:p w14:paraId="609E5180" w14:textId="77777777" w:rsidR="00FA6ACD" w:rsidRDefault="0046140C">
      <w:pPr>
        <w:numPr>
          <w:ilvl w:val="0"/>
          <w:numId w:val="1"/>
        </w:numPr>
        <w:tabs>
          <w:tab w:val="clear" w:pos="425"/>
          <w:tab w:val="left" w:pos="660"/>
        </w:tabs>
        <w:snapToGrid w:val="0"/>
        <w:spacing w:after="120" w:line="240" w:lineRule="auto"/>
        <w:ind w:leftChars="100" w:left="654" w:hangingChars="181" w:hanging="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övvizsgák szerepe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judóban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egyes judo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részei.</w:t>
      </w:r>
    </w:p>
    <w:p w14:paraId="34A980CE" w14:textId="77777777" w:rsidR="00FA6ACD" w:rsidRDefault="00FA6ACD">
      <w:pPr>
        <w:snapToGri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C7B635E" w14:textId="77777777" w:rsidR="0046140C" w:rsidRPr="0046140C" w:rsidRDefault="0046140C" w:rsidP="0046140C">
      <w:pPr>
        <w:spacing w:after="216"/>
        <w:rPr>
          <w:rFonts w:ascii="Times New Roman" w:hAnsi="Times New Roman" w:cs="Times New Roman"/>
          <w:b/>
          <w:bCs/>
          <w:sz w:val="24"/>
          <w:szCs w:val="24"/>
        </w:rPr>
      </w:pPr>
      <w:r w:rsidRPr="0046140C">
        <w:rPr>
          <w:rFonts w:ascii="Times New Roman" w:hAnsi="Times New Roman" w:cs="Times New Roman"/>
          <w:b/>
          <w:bCs/>
          <w:sz w:val="24"/>
          <w:szCs w:val="24"/>
        </w:rPr>
        <w:t>Ajánlott irodalom</w:t>
      </w:r>
    </w:p>
    <w:p w14:paraId="71813274" w14:textId="77777777" w:rsidR="00FA6ACD" w:rsidRDefault="0046140C">
      <w:pPr>
        <w:pStyle w:val="Listaszerbekezds"/>
        <w:numPr>
          <w:ilvl w:val="0"/>
          <w:numId w:val="2"/>
        </w:numPr>
        <w:adjustRightInd w:val="0"/>
        <w:spacing w:after="120" w:line="240" w:lineRule="auto"/>
        <w:ind w:leftChars="100" w:left="662" w:hanging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lex </w:t>
      </w:r>
      <w:proofErr w:type="spellStart"/>
      <w:r>
        <w:rPr>
          <w:rFonts w:ascii="Times New Roman" w:hAnsi="Times New Roman" w:cs="Times New Roman"/>
          <w:sz w:val="24"/>
          <w:szCs w:val="24"/>
        </w:rPr>
        <w:t>Butcher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(2003): Judo Totem Bp.</w:t>
      </w:r>
    </w:p>
    <w:p w14:paraId="04796D54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Németh E. (2021) Önvédelem, küzdősportok. In: Kézikönyv a testnevelés tanításához (5-8 osztály).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Szerk</w:t>
      </w:r>
      <w:proofErr w:type="spellEnd"/>
      <w:r>
        <w:rPr>
          <w:rFonts w:ascii="Times New Roman" w:hAnsi="Times New Roman" w:cs="Times New Roman"/>
          <w:sz w:val="24"/>
          <w:szCs w:val="24"/>
        </w:rPr>
        <w:t>: Rétsági Erzsébet, Dialóg Campus Kiadó, Budapest-Pécs 300-337.</w:t>
      </w:r>
    </w:p>
    <w:p w14:paraId="4163D342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 – Horváth I. (1982): Judo övvizsgák Sport Bp.</w:t>
      </w:r>
    </w:p>
    <w:p w14:paraId="2DAC571B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Ősze Attila (2002): Judo </w:t>
      </w:r>
      <w:proofErr w:type="spellStart"/>
      <w:r>
        <w:rPr>
          <w:rFonts w:ascii="Times New Roman" w:hAnsi="Times New Roman" w:cs="Times New Roman"/>
          <w:sz w:val="24"/>
          <w:szCs w:val="24"/>
        </w:rPr>
        <w:t>kyu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vizsgák Delta Mosonmagyaróvár 94 p.</w:t>
      </w:r>
    </w:p>
    <w:p w14:paraId="47966F44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Plavecz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T-Bíró N. (2012) Új judo kisenciklopédia. www.judocegled Kiadó</w:t>
      </w:r>
    </w:p>
    <w:p w14:paraId="71374FFA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Schafer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(2006) Judo. Cser Kiadó, Budapest</w:t>
      </w:r>
    </w:p>
    <w:p w14:paraId="72042693" w14:textId="77777777" w:rsidR="00FA6ACD" w:rsidRDefault="0046140C">
      <w:pPr>
        <w:pStyle w:val="Listaszerbekezds"/>
        <w:numPr>
          <w:ilvl w:val="0"/>
          <w:numId w:val="2"/>
        </w:numPr>
        <w:adjustRightInd w:val="0"/>
        <w:snapToGrid w:val="0"/>
        <w:spacing w:after="240" w:line="240" w:lineRule="auto"/>
        <w:ind w:leftChars="100" w:left="662" w:hanging="4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</w:t>
      </w:r>
      <w:proofErr w:type="spellStart"/>
      <w:r>
        <w:rPr>
          <w:rFonts w:ascii="Times New Roman" w:hAnsi="Times New Roman" w:cs="Times New Roman"/>
          <w:sz w:val="24"/>
          <w:szCs w:val="24"/>
        </w:rPr>
        <w:t>Kodokan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Judo.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Tokyo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(Fordította.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Jóvér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Béla)</w:t>
      </w:r>
    </w:p>
    <w:p w14:paraId="2448BFE1" w14:textId="1793207A" w:rsidR="0046140C" w:rsidRDefault="00461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519A87" w14:textId="77777777" w:rsidR="00FA6ACD" w:rsidRDefault="00FA6ACD">
      <w:pPr>
        <w:adjustRightInd w:val="0"/>
        <w:snapToGri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82C5AB2" w14:textId="77777777" w:rsidR="0046140C" w:rsidRPr="0046140C" w:rsidRDefault="0046140C" w:rsidP="0046140C">
      <w:pPr>
        <w:spacing w:after="142"/>
        <w:rPr>
          <w:rFonts w:ascii="Times New Roman" w:hAnsi="Times New Roman" w:cs="Times New Roman"/>
          <w:b/>
          <w:bCs/>
          <w:sz w:val="24"/>
          <w:szCs w:val="24"/>
        </w:rPr>
      </w:pPr>
      <w:r w:rsidRPr="0046140C">
        <w:rPr>
          <w:rFonts w:ascii="Times New Roman" w:hAnsi="Times New Roman" w:cs="Times New Roman"/>
          <w:b/>
          <w:bCs/>
          <w:sz w:val="24"/>
          <w:szCs w:val="24"/>
        </w:rPr>
        <w:t xml:space="preserve">A sportági gyakorlati vizsgafeladat (30 pont) </w:t>
      </w:r>
    </w:p>
    <w:p w14:paraId="129B9E28" w14:textId="77777777" w:rsidR="00FA6ACD" w:rsidRDefault="0046140C">
      <w:pPr>
        <w:numPr>
          <w:ilvl w:val="0"/>
          <w:numId w:val="3"/>
        </w:numPr>
        <w:tabs>
          <w:tab w:val="left" w:pos="660"/>
        </w:tabs>
        <w:snapToGrid w:val="0"/>
        <w:spacing w:after="120" w:line="240" w:lineRule="auto"/>
        <w:ind w:leftChars="100" w:left="657" w:hangingChars="182" w:hanging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Alaptechnikák és kombinációk oktatásmódszertani lépéseinek és a felmerülő hibák javításának bemutatása.</w:t>
      </w:r>
    </w:p>
    <w:p w14:paraId="770F0EB6" w14:textId="77777777" w:rsidR="00FA6ACD" w:rsidRDefault="0046140C">
      <w:pPr>
        <w:numPr>
          <w:ilvl w:val="0"/>
          <w:numId w:val="3"/>
        </w:numPr>
        <w:snapToGrid w:val="0"/>
        <w:spacing w:after="120" w:line="240" w:lineRule="auto"/>
        <w:ind w:leftChars="100" w:left="434" w:hangingChars="89" w:hanging="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Speciális képességfejlesztő gyakorlatok judo élversenyzőknek.</w:t>
      </w:r>
    </w:p>
    <w:p w14:paraId="17B46670" w14:textId="77777777" w:rsidR="00FA6ACD" w:rsidRDefault="00FA6ACD">
      <w:pPr>
        <w:pStyle w:val="Listaszerbekezds"/>
        <w:snapToGrid w:val="0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FA6A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2766" w14:textId="77777777" w:rsidR="00FA6ACD" w:rsidRDefault="0046140C">
      <w:pPr>
        <w:spacing w:line="240" w:lineRule="auto"/>
      </w:pPr>
      <w:r>
        <w:separator/>
      </w:r>
    </w:p>
  </w:endnote>
  <w:endnote w:type="continuationSeparator" w:id="0">
    <w:p w14:paraId="79125C1E" w14:textId="77777777" w:rsidR="00FA6ACD" w:rsidRDefault="00461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2A3D" w14:textId="77777777" w:rsidR="00FA6ACD" w:rsidRDefault="0046140C">
      <w:pPr>
        <w:spacing w:after="0"/>
      </w:pPr>
      <w:r>
        <w:separator/>
      </w:r>
    </w:p>
  </w:footnote>
  <w:footnote w:type="continuationSeparator" w:id="0">
    <w:p w14:paraId="74689E9A" w14:textId="77777777" w:rsidR="00FA6ACD" w:rsidRDefault="004614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901" w14:textId="2732198A" w:rsidR="0046140C" w:rsidRPr="0046140C" w:rsidRDefault="0046140C" w:rsidP="0046140C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46140C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0F5EE500" w14:textId="6AE325E8" w:rsidR="0046140C" w:rsidRDefault="0046140C">
    <w:pPr>
      <w:pStyle w:val="lfej"/>
    </w:pPr>
  </w:p>
  <w:p w14:paraId="3F52EB88" w14:textId="77777777" w:rsidR="0046140C" w:rsidRDefault="004614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B1477"/>
    <w:multiLevelType w:val="singleLevel"/>
    <w:tmpl w:val="9DEB1477"/>
    <w:lvl w:ilvl="0">
      <w:start w:val="1"/>
      <w:numFmt w:val="decimal"/>
      <w:suff w:val="space"/>
      <w:lvlText w:val="%1."/>
      <w:lvlJc w:val="left"/>
      <w:pPr>
        <w:ind w:left="2940"/>
      </w:pPr>
    </w:lvl>
  </w:abstractNum>
  <w:abstractNum w:abstractNumId="1" w15:restartNumberingAfterBreak="0">
    <w:nsid w:val="F8F15240"/>
    <w:multiLevelType w:val="singleLevel"/>
    <w:tmpl w:val="F8F1524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FE54D0A"/>
    <w:multiLevelType w:val="multilevel"/>
    <w:tmpl w:val="1FE54D0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79366">
    <w:abstractNumId w:val="1"/>
  </w:num>
  <w:num w:numId="2" w16cid:durableId="1713457282">
    <w:abstractNumId w:val="2"/>
  </w:num>
  <w:num w:numId="3" w16cid:durableId="10905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38"/>
    <w:rsid w:val="000B372C"/>
    <w:rsid w:val="001139D5"/>
    <w:rsid w:val="00146998"/>
    <w:rsid w:val="001A4464"/>
    <w:rsid w:val="00241952"/>
    <w:rsid w:val="00266ECE"/>
    <w:rsid w:val="003E5D5D"/>
    <w:rsid w:val="0046140C"/>
    <w:rsid w:val="00592241"/>
    <w:rsid w:val="0065078D"/>
    <w:rsid w:val="006C432D"/>
    <w:rsid w:val="009017E1"/>
    <w:rsid w:val="00A72555"/>
    <w:rsid w:val="00B251B1"/>
    <w:rsid w:val="00B30920"/>
    <w:rsid w:val="00D56638"/>
    <w:rsid w:val="00DD70B3"/>
    <w:rsid w:val="00E16056"/>
    <w:rsid w:val="00E3535C"/>
    <w:rsid w:val="00F604B2"/>
    <w:rsid w:val="00FA6ACD"/>
    <w:rsid w:val="00FB6840"/>
    <w:rsid w:val="00FE65CB"/>
    <w:rsid w:val="0B1632BE"/>
    <w:rsid w:val="12A706B8"/>
    <w:rsid w:val="2D2D7AAC"/>
    <w:rsid w:val="4BA42EFF"/>
    <w:rsid w:val="5C4F1B0B"/>
    <w:rsid w:val="6CAC636A"/>
    <w:rsid w:val="786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72217"/>
  <w15:docId w15:val="{E7BF5F5A-CB3E-459B-9FCA-108C2764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qFormat/>
    <w:rsid w:val="0046140C"/>
    <w:pPr>
      <w:keepNext/>
      <w:keepLines/>
      <w:spacing w:line="259" w:lineRule="auto"/>
      <w:ind w:left="1477" w:right="1374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6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140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6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140C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6140C"/>
    <w:rPr>
      <w:rFonts w:ascii="Times New Roman" w:eastAsia="Times New Roman" w:hAnsi="Times New Roman" w:cs="Times New Roman"/>
      <w:color w:val="000000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1616</Characters>
  <Application>Microsoft Office Word</Application>
  <DocSecurity>0</DocSecurity>
  <Lines>13</Lines>
  <Paragraphs>3</Paragraphs>
  <ScaleCrop>false</ScaleCrop>
  <Company>TE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Takács Istvánné</cp:lastModifiedBy>
  <cp:revision>2</cp:revision>
  <cp:lastPrinted>2026-01-27T13:42:00Z</cp:lastPrinted>
  <dcterms:created xsi:type="dcterms:W3CDTF">2026-01-27T14:27:00Z</dcterms:created>
  <dcterms:modified xsi:type="dcterms:W3CDTF">2026-01-27T14:27:00Z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F07356423CC94CC5BC376557F7A15387_13</vt:lpwstr>
  </property>
</Properties>
</file>