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LEVELEZ</w:t>
      </w:r>
      <w:r>
        <w:rPr>
          <w:rFonts w:ascii="Times New Roman" w:hAnsi="Times New Roman" w:hint="default"/>
          <w:rtl w:val="0"/>
        </w:rPr>
        <w:t xml:space="preserve">Ő </w:t>
      </w:r>
      <w:r>
        <w:rPr>
          <w:rFonts w:ascii="Times New Roman" w:hAnsi="Times New Roman"/>
          <w:rtl w:val="0"/>
          <w:lang w:val="de-DE"/>
        </w:rPr>
        <w:t>"TERM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de-DE"/>
        </w:rPr>
        <w:t>SZETJ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 xml:space="preserve">Ó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BOR" PROGRAM A</w:t>
      </w:r>
    </w:p>
    <w:p>
      <w:pPr>
        <w:pStyle w:val="Body Text"/>
        <w:spacing w:before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BSC I.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V SPORTSZERVEZ</w:t>
      </w:r>
      <w:r>
        <w:rPr>
          <w:rFonts w:ascii="Times New Roman" w:hAnsi="Times New Roman" w:hint="default"/>
          <w:rtl w:val="0"/>
        </w:rPr>
        <w:t xml:space="preserve">Ő </w:t>
      </w:r>
      <w:r>
        <w:rPr>
          <w:rFonts w:ascii="Times New Roman" w:hAnsi="Times New Roman"/>
          <w:rtl w:val="0"/>
        </w:rPr>
        <w:t>SZAKNAK (60 f</w:t>
      </w:r>
      <w:r>
        <w:rPr>
          <w:rFonts w:ascii="Times New Roman" w:hAnsi="Times New Roman" w:hint="default"/>
          <w:rtl w:val="0"/>
        </w:rPr>
        <w:t>ő</w:t>
      </w:r>
      <w:r>
        <w:rPr>
          <w:rFonts w:ascii="Times New Roman" w:hAnsi="Times New Roman"/>
          <w:rtl w:val="0"/>
        </w:rPr>
        <w:t>)</w:t>
      </w:r>
    </w:p>
    <w:p>
      <w:pPr>
        <w:pStyle w:val="Normal.0"/>
      </w:pPr>
    </w:p>
    <w:p>
      <w:pPr>
        <w:pStyle w:val="Normal.0"/>
        <w:rPr>
          <w:rStyle w:val="Egyik sem"/>
          <w:u w:color="ff0000"/>
        </w:rPr>
      </w:pP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tl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s a fels</w:t>
      </w:r>
      <w:r>
        <w:rPr>
          <w:rFonts w:cs="Arial Unicode MS" w:eastAsia="Arial Unicode MS" w:hint="default"/>
          <w:rtl w:val="0"/>
        </w:rPr>
        <w:t>ő</w:t>
      </w:r>
      <w:r>
        <w:rPr>
          <w:rFonts w:cs="Arial Unicode MS" w:eastAsia="Arial Unicode MS"/>
          <w:rtl w:val="0"/>
        </w:rPr>
        <w:t xml:space="preserve">bb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veseknek (25</w:t>
      </w:r>
      <w:r>
        <w:rPr>
          <w:rStyle w:val="Egyik sem"/>
          <w:rFonts w:cs="Arial Unicode MS" w:eastAsia="Arial Unicode MS"/>
          <w:outline w:val="0"/>
          <w:color w:val="c0504d"/>
          <w:u w:color="c0504d"/>
          <w:rtl w:val="0"/>
          <w:lang w:val="de-DE"/>
          <w14:textFill>
            <w14:solidFill>
              <w14:srgbClr w14:val="C0504D"/>
            </w14:solidFill>
          </w14:textFill>
        </w:rPr>
        <w:t xml:space="preserve"> </w:t>
      </w:r>
      <w:r>
        <w:rPr>
          <w:rFonts w:cs="Arial Unicode MS" w:eastAsia="Arial Unicode MS"/>
          <w:rtl w:val="0"/>
        </w:rPr>
        <w:t>f</w:t>
      </w:r>
      <w:r>
        <w:rPr>
          <w:rFonts w:cs="Arial Unicode MS" w:eastAsia="Arial Unicode MS" w:hint="default"/>
          <w:rtl w:val="0"/>
        </w:rPr>
        <w:t>ő</w:t>
      </w:r>
      <w:r>
        <w:rPr>
          <w:rFonts w:cs="Arial Unicode MS" w:eastAsia="Arial Unicode MS"/>
          <w:rtl w:val="0"/>
        </w:rPr>
        <w:t xml:space="preserve">): </w:t>
      </w:r>
      <w:r>
        <w:rPr>
          <w:rStyle w:val="Egyik sem"/>
          <w:rFonts w:cs="Arial Unicode MS" w:eastAsia="Arial Unicode MS"/>
          <w:u w:color="ff0000"/>
          <w:rtl w:val="0"/>
          <w:lang w:val="de-DE"/>
        </w:rPr>
        <w:t>A 2020-ban vagy kor</w:t>
      </w:r>
      <w:r>
        <w:rPr>
          <w:rStyle w:val="Egyik sem"/>
          <w:rFonts w:cs="Arial Unicode MS" w:eastAsia="Arial Unicode MS" w:hint="default"/>
          <w:u w:color="ff0000"/>
          <w:rtl w:val="0"/>
          <w:lang w:val="de-DE"/>
        </w:rPr>
        <w:t>á</w:t>
      </w:r>
      <w:r>
        <w:rPr>
          <w:rStyle w:val="Egyik sem"/>
          <w:rFonts w:cs="Arial Unicode MS" w:eastAsia="Arial Unicode MS"/>
          <w:u w:color="ff0000"/>
          <w:rtl w:val="0"/>
          <w:lang w:val="de-DE"/>
        </w:rPr>
        <w:t xml:space="preserve">bban sport </w:t>
      </w:r>
      <w:r>
        <w:rPr>
          <w:rStyle w:val="Egyik sem"/>
          <w:rFonts w:cs="Arial Unicode MS" w:eastAsia="Arial Unicode MS" w:hint="default"/>
          <w:u w:color="ff0000"/>
          <w:rtl w:val="0"/>
          <w:lang w:val="de-DE"/>
        </w:rPr>
        <w:t>é</w:t>
      </w:r>
      <w:r>
        <w:rPr>
          <w:rStyle w:val="Egyik sem"/>
          <w:rFonts w:cs="Arial Unicode MS" w:eastAsia="Arial Unicode MS"/>
          <w:u w:color="ff0000"/>
          <w:rtl w:val="0"/>
          <w:lang w:val="de-DE"/>
        </w:rPr>
        <w:t>s rekre</w:t>
      </w:r>
      <w:r>
        <w:rPr>
          <w:rStyle w:val="Egyik sem"/>
          <w:rFonts w:cs="Arial Unicode MS" w:eastAsia="Arial Unicode MS" w:hint="default"/>
          <w:u w:color="ff0000"/>
          <w:rtl w:val="0"/>
          <w:lang w:val="de-DE"/>
        </w:rPr>
        <w:t>á</w:t>
      </w:r>
      <w:r>
        <w:rPr>
          <w:rStyle w:val="Egyik sem"/>
          <w:rFonts w:cs="Arial Unicode MS" w:eastAsia="Arial Unicode MS"/>
          <w:u w:color="ff0000"/>
          <w:rtl w:val="0"/>
          <w:lang w:val="de-DE"/>
        </w:rPr>
        <w:t>ci</w:t>
      </w:r>
      <w:r>
        <w:rPr>
          <w:rStyle w:val="Egyik sem"/>
          <w:rFonts w:cs="Arial Unicode MS" w:eastAsia="Arial Unicode MS" w:hint="default"/>
          <w:u w:color="ff0000"/>
          <w:rtl w:val="0"/>
          <w:lang w:val="de-DE"/>
        </w:rPr>
        <w:t>ó</w:t>
      </w:r>
      <w:r>
        <w:rPr>
          <w:rStyle w:val="Egyik sem"/>
          <w:rFonts w:cs="Arial Unicode MS" w:eastAsia="Arial Unicode MS"/>
          <w:u w:color="ff0000"/>
          <w:rtl w:val="0"/>
          <w:lang w:val="de-DE"/>
        </w:rPr>
        <w:t>szervez</w:t>
      </w:r>
      <w:r>
        <w:rPr>
          <w:rStyle w:val="Egyik sem"/>
          <w:rFonts w:cs="Arial Unicode MS" w:eastAsia="Arial Unicode MS" w:hint="default"/>
          <w:u w:color="ff0000"/>
          <w:rtl w:val="0"/>
          <w:lang w:val="de-DE"/>
        </w:rPr>
        <w:t>é</w:t>
      </w:r>
      <w:r>
        <w:rPr>
          <w:rStyle w:val="Egyik sem"/>
          <w:rFonts w:cs="Arial Unicode MS" w:eastAsia="Arial Unicode MS"/>
          <w:u w:color="ff0000"/>
          <w:rtl w:val="0"/>
          <w:lang w:val="de-DE"/>
        </w:rPr>
        <w:t>s szakra felvett hallgat</w:t>
      </w:r>
      <w:r>
        <w:rPr>
          <w:rStyle w:val="Egyik sem"/>
          <w:rFonts w:cs="Arial Unicode MS" w:eastAsia="Arial Unicode MS" w:hint="default"/>
          <w:u w:color="ff0000"/>
          <w:rtl w:val="0"/>
          <w:lang w:val="de-DE"/>
        </w:rPr>
        <w:t>ó</w:t>
      </w:r>
      <w:r>
        <w:rPr>
          <w:rStyle w:val="Egyik sem"/>
          <w:rFonts w:cs="Arial Unicode MS" w:eastAsia="Arial Unicode MS"/>
          <w:u w:color="ff0000"/>
          <w:rtl w:val="0"/>
          <w:lang w:val="de-DE"/>
        </w:rPr>
        <w:t>k p</w:t>
      </w:r>
      <w:r>
        <w:rPr>
          <w:rStyle w:val="Egyik sem"/>
          <w:rFonts w:cs="Arial Unicode MS" w:eastAsia="Arial Unicode MS" w:hint="default"/>
          <w:u w:color="ff0000"/>
          <w:rtl w:val="0"/>
          <w:lang w:val="de-DE"/>
        </w:rPr>
        <w:t>ó</w:t>
      </w:r>
      <w:r>
        <w:rPr>
          <w:rStyle w:val="Egyik sem"/>
          <w:rFonts w:cs="Arial Unicode MS" w:eastAsia="Arial Unicode MS"/>
          <w:u w:color="ff0000"/>
          <w:rtl w:val="0"/>
          <w:lang w:val="de-DE"/>
        </w:rPr>
        <w:t>tl</w:t>
      </w:r>
      <w:r>
        <w:rPr>
          <w:rStyle w:val="Egyik sem"/>
          <w:rFonts w:cs="Arial Unicode MS" w:eastAsia="Arial Unicode MS" w:hint="default"/>
          <w:u w:color="ff0000"/>
          <w:rtl w:val="0"/>
          <w:lang w:val="de-DE"/>
        </w:rPr>
        <w:t>á</w:t>
      </w:r>
      <w:r>
        <w:rPr>
          <w:rStyle w:val="Egyik sem"/>
          <w:rFonts w:cs="Arial Unicode MS" w:eastAsia="Arial Unicode MS"/>
          <w:u w:color="ff0000"/>
          <w:rtl w:val="0"/>
          <w:lang w:val="de-DE"/>
        </w:rPr>
        <w:t>sa ebben a kurzusban t</w:t>
      </w:r>
      <w:r>
        <w:rPr>
          <w:rStyle w:val="Egyik sem"/>
          <w:rFonts w:cs="Arial Unicode MS" w:eastAsia="Arial Unicode MS" w:hint="default"/>
          <w:u w:color="ff0000"/>
          <w:rtl w:val="0"/>
          <w:lang w:val="de-DE"/>
        </w:rPr>
        <w:t>ö</w:t>
      </w:r>
      <w:r>
        <w:rPr>
          <w:rStyle w:val="Egyik sem"/>
          <w:rFonts w:cs="Arial Unicode MS" w:eastAsia="Arial Unicode MS"/>
          <w:u w:color="ff0000"/>
          <w:rtl w:val="0"/>
          <w:lang w:val="de-DE"/>
        </w:rPr>
        <w:t>rt</w:t>
      </w:r>
      <w:r>
        <w:rPr>
          <w:rStyle w:val="Egyik sem"/>
          <w:rFonts w:cs="Arial Unicode MS" w:eastAsia="Arial Unicode MS" w:hint="default"/>
          <w:u w:color="ff0000"/>
          <w:rtl w:val="0"/>
          <w:lang w:val="de-DE"/>
        </w:rPr>
        <w:t>é</w:t>
      </w:r>
      <w:r>
        <w:rPr>
          <w:rStyle w:val="Egyik sem"/>
          <w:rFonts w:cs="Arial Unicode MS" w:eastAsia="Arial Unicode MS"/>
          <w:u w:color="ff0000"/>
          <w:rtl w:val="0"/>
          <w:lang w:val="de-DE"/>
        </w:rPr>
        <w:t>nik</w:t>
      </w:r>
    </w:p>
    <w:p>
      <w:pPr>
        <w:pStyle w:val="Body Text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Style w:val="Egyik sem"/>
          <w:b w:val="1"/>
          <w:bCs w:val="1"/>
        </w:rPr>
      </w:pP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A kurzusr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ó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l hi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nyozni nem lehet, egy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é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b elfoglalts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gr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ó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l sz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ó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l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 xml:space="preserve">ó 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igazol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sokat nem fogadunk el. Sz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ü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ks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é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g eset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é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n a Tanulm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nyi Hivatal igazolni tudja a r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é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szv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é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telt m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s f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ó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rumok fel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é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 xml:space="preserve">.  </w:t>
      </w:r>
    </w:p>
    <w:p>
      <w:pPr>
        <w:pStyle w:val="Normal.0"/>
        <w:rPr>
          <w:rStyle w:val="Egyik sem"/>
          <w:b w:val="1"/>
          <w:bCs w:val="1"/>
        </w:rPr>
      </w:pP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A kurzus a k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ö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vetkez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ő é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vben p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ó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tolhat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 xml:space="preserve">ó 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be. Akinek ez a t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rgy m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sodik felv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é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tele, azokt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ó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 xml:space="preserve">l 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ö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nk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ö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lts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é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get k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ö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 xml:space="preserve">vetelhet az Egyetem (a TVSZ 75. 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 xml:space="preserve">§ 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alapj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 xml:space="preserve">n).  </w:t>
      </w:r>
    </w:p>
    <w:p>
      <w:pPr>
        <w:pStyle w:val="Body Text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Style w:val="Egyik sem"/>
          <w:b w:val="1"/>
          <w:bCs w:val="1"/>
        </w:rPr>
      </w:pP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2022. okt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ó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ber 14. p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é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ntek</w:t>
      </w:r>
    </w:p>
    <w:p>
      <w:pPr>
        <w:pStyle w:val="Normal.0"/>
      </w:pP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9,00</w:t>
      </w:r>
      <w:r>
        <w:rPr>
          <w:rFonts w:cs="Arial Unicode MS" w:eastAsia="Arial Unicode MS"/>
          <w:rtl w:val="0"/>
        </w:rPr>
        <w:t>-12,00-ig  alapoz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</w:rPr>
        <w:t>el</w:t>
      </w:r>
      <w:r>
        <w:rPr>
          <w:rFonts w:cs="Arial Unicode MS" w:eastAsia="Arial Unicode MS" w:hint="default"/>
          <w:rtl w:val="0"/>
        </w:rPr>
        <w:t>ő</w:t>
      </w:r>
      <w:r>
        <w:rPr>
          <w:rFonts w:cs="Arial Unicode MS" w:eastAsia="Arial Unicode MS"/>
          <w:rtl w:val="0"/>
        </w:rPr>
        <w:t>ad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 xml:space="preserve">s a 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TF-en</w:t>
      </w:r>
      <w:r>
        <w:rPr>
          <w:rFonts w:cs="Arial Unicode MS" w:eastAsia="Arial Unicode MS"/>
          <w:rtl w:val="0"/>
        </w:rPr>
        <w:t>.                  (helysz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n: K2 I.12. Hepp Ferenc terem</w:t>
      </w:r>
      <w:r>
        <w:rPr>
          <w:rFonts w:cs="Arial Unicode MS" w:eastAsia="Arial Unicode MS"/>
          <w:rtl w:val="0"/>
        </w:rPr>
        <w:t>)</w:t>
      </w:r>
    </w:p>
    <w:p>
      <w:pPr>
        <w:pStyle w:val="Normal.0"/>
      </w:pP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A tantermi el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ő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ad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s</w:t>
      </w:r>
      <w:r>
        <w:rPr>
          <w:rFonts w:cs="Arial Unicode MS" w:eastAsia="Arial Unicode MS"/>
          <w:rtl w:val="0"/>
        </w:rPr>
        <w:t xml:space="preserve"> anyaga:</w:t>
      </w:r>
    </w:p>
    <w:p>
      <w:pPr>
        <w:pStyle w:val="Normal.0"/>
        <w:ind w:left="2832" w:hanging="1416"/>
      </w:pPr>
      <w:r>
        <w:rPr>
          <w:rStyle w:val="Egyik sem"/>
          <w:b w:val="1"/>
          <w:bCs w:val="1"/>
          <w:rtl w:val="0"/>
          <w:lang w:val="de-DE"/>
        </w:rPr>
        <w:t>–</w:t>
      </w:r>
      <w:r>
        <w:rPr>
          <w:rtl w:val="0"/>
          <w:lang w:val="de-DE"/>
        </w:rPr>
        <w:t>rekre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ci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-sportrekre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ci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-t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 xml:space="preserve">borok, </w:t>
      </w:r>
    </w:p>
    <w:p>
      <w:pPr>
        <w:pStyle w:val="Normal.0"/>
        <w:ind w:left="708" w:firstLine="0"/>
        <w:rPr>
          <w:rStyle w:val="Egyik sem"/>
          <w:b w:val="1"/>
          <w:bCs w:val="1"/>
        </w:rPr>
      </w:pPr>
      <w:r>
        <w:rPr>
          <w:rtl w:val="0"/>
        </w:rPr>
        <w:tab/>
        <w:t>–</w:t>
      </w:r>
      <w:r>
        <w:rPr>
          <w:rtl w:val="0"/>
          <w:lang w:val="de-DE"/>
        </w:rPr>
        <w:t>szabadid</w:t>
      </w:r>
      <w:r>
        <w:rPr>
          <w:rtl w:val="0"/>
          <w:lang w:val="de-DE"/>
        </w:rPr>
        <w:t xml:space="preserve">ő </w:t>
      </w:r>
      <w:r>
        <w:rPr>
          <w:rtl w:val="0"/>
          <w:lang w:val="de-DE"/>
        </w:rPr>
        <w:t>a term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szetben, t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j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koz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d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 xml:space="preserve">si ismeretek </w:t>
      </w:r>
    </w:p>
    <w:p>
      <w:pPr>
        <w:pStyle w:val="Normal.0"/>
        <w:ind w:left="708" w:firstLine="708"/>
      </w:pPr>
      <w:r>
        <w:rPr>
          <w:rtl w:val="0"/>
          <w:lang w:val="de-DE"/>
        </w:rPr>
        <w:t>–</w:t>
      </w:r>
      <w:r>
        <w:rPr>
          <w:rtl w:val="0"/>
          <w:lang w:val="de-DE"/>
        </w:rPr>
        <w:t>a term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szetj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s form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i:</w:t>
      </w:r>
    </w:p>
    <w:p>
      <w:pPr>
        <w:pStyle w:val="Normal.0"/>
        <w:ind w:left="708" w:firstLine="0"/>
      </w:pPr>
      <w:r>
        <w:rPr>
          <w:rtl w:val="0"/>
        </w:rPr>
        <w:tab/>
        <w:t xml:space="preserve">– </w:t>
      </w:r>
      <w:r>
        <w:rPr>
          <w:rtl w:val="0"/>
          <w:lang w:val="de-DE"/>
        </w:rPr>
        <w:t>testnevel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 xml:space="preserve">si 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ra a szabadban.</w:t>
      </w:r>
    </w:p>
    <w:p>
      <w:pPr>
        <w:pStyle w:val="Normal.0"/>
        <w:ind w:left="708" w:firstLine="0"/>
      </w:pPr>
      <w:r>
        <w:rPr>
          <w:rtl w:val="0"/>
        </w:rPr>
        <w:tab/>
        <w:t>–</w:t>
      </w:r>
      <w:r>
        <w:rPr>
          <w:rtl w:val="0"/>
          <w:lang w:val="de-DE"/>
        </w:rPr>
        <w:t xml:space="preserve">gyermekek 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s id</w:t>
      </w:r>
      <w:r>
        <w:rPr>
          <w:rtl w:val="0"/>
          <w:lang w:val="de-DE"/>
        </w:rPr>
        <w:t>ő</w:t>
      </w:r>
      <w:r>
        <w:rPr>
          <w:rtl w:val="0"/>
          <w:lang w:val="de-DE"/>
        </w:rPr>
        <w:t>sebbek foglalkoztat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sa a term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 xml:space="preserve">szetben. </w:t>
      </w:r>
    </w:p>
    <w:p>
      <w:pPr>
        <w:pStyle w:val="Normal.0"/>
        <w:ind w:left="2832" w:hanging="708"/>
      </w:pPr>
      <w:r>
        <w:rPr>
          <w:rtl w:val="0"/>
          <w:lang w:val="de-DE"/>
        </w:rPr>
        <w:t>(Kir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ndul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s, t</w:t>
      </w:r>
      <w:r>
        <w:rPr>
          <w:rtl w:val="0"/>
          <w:lang w:val="de-DE"/>
        </w:rPr>
        <w:t>ú</w:t>
      </w:r>
      <w:r>
        <w:rPr>
          <w:rtl w:val="0"/>
          <w:lang w:val="de-DE"/>
        </w:rPr>
        <w:t>ra, j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k, verseny).</w:t>
      </w:r>
    </w:p>
    <w:p>
      <w:pPr>
        <w:pStyle w:val="Normal.0"/>
        <w:ind w:left="2832" w:hanging="1416"/>
      </w:pPr>
      <w:r>
        <w:rPr>
          <w:rStyle w:val="Egyik sem"/>
          <w:b w:val="1"/>
          <w:bCs w:val="1"/>
          <w:rtl w:val="0"/>
          <w:lang w:val="de-DE"/>
        </w:rPr>
        <w:t xml:space="preserve"> –</w:t>
      </w:r>
      <w:r>
        <w:rPr>
          <w:rtl w:val="0"/>
          <w:lang w:val="de-DE"/>
        </w:rPr>
        <w:t xml:space="preserve"> t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boroz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 xml:space="preserve">s 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s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rnyezetv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 xml:space="preserve">delem;  </w:t>
      </w:r>
    </w:p>
    <w:p>
      <w:pPr>
        <w:pStyle w:val="Normal.0"/>
        <w:ind w:left="708" w:firstLine="0"/>
      </w:pPr>
      <w:r>
        <w:rPr>
          <w:rtl w:val="0"/>
        </w:rPr>
        <w:tab/>
        <w:t>–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j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koz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d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si feladatok kezd</w:t>
      </w:r>
      <w:r>
        <w:rPr>
          <w:rtl w:val="0"/>
          <w:lang w:val="de-DE"/>
        </w:rPr>
        <w:t>ő</w:t>
      </w:r>
      <w:r>
        <w:rPr>
          <w:rtl w:val="0"/>
          <w:lang w:val="de-DE"/>
        </w:rPr>
        <w:t>k sz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m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ra, a szalagos p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ly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k.</w:t>
      </w:r>
    </w:p>
    <w:p>
      <w:pPr>
        <w:pStyle w:val="Normal.0"/>
        <w:ind w:left="708" w:firstLine="0"/>
      </w:pPr>
      <w:r>
        <w:rPr>
          <w:rtl w:val="0"/>
        </w:rPr>
        <w:tab/>
        <w:t>–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rk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pismeret: ir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ny, t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vols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 xml:space="preserve">g, alak. </w:t>
      </w:r>
    </w:p>
    <w:p>
      <w:pPr>
        <w:pStyle w:val="Normal.0"/>
      </w:pPr>
      <w:r>
        <w:rPr>
          <w:rFonts w:cs="Arial Unicode MS" w:eastAsia="Arial Unicode MS"/>
          <w:rtl w:val="0"/>
        </w:rPr>
        <w:t>K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zben t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koz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si gyakorlat a TF kertben.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Style w:val="Egyik sem"/>
          <w:b w:val="1"/>
          <w:bCs w:val="1"/>
        </w:rPr>
      </w:pP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Tal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lkoz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ó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: a 61-es villamos H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ű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v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ö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sv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ö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lgyi v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é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g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llom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s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n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 xml:space="preserve">l </w:t>
      </w:r>
    </w:p>
    <w:p>
      <w:pPr>
        <w:pStyle w:val="Normal.0"/>
        <w:rPr>
          <w:rStyle w:val="Egyik sem"/>
          <w:b w:val="1"/>
          <w:bCs w:val="1"/>
        </w:rPr>
      </w:pPr>
      <w:r>
        <w:rPr>
          <w:rFonts w:cs="Arial Unicode MS" w:eastAsia="Arial Unicode MS"/>
          <w:rtl w:val="0"/>
        </w:rPr>
        <w:t>a n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vsor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s a tank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 alapj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n t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rt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</w:rPr>
        <w:t xml:space="preserve">ő  </w:t>
      </w:r>
      <w:r>
        <w:rPr>
          <w:rFonts w:cs="Arial Unicode MS" w:eastAsia="Arial Unicode MS"/>
          <w:rtl w:val="0"/>
        </w:rPr>
        <w:t>beoszt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s szerint, els</w:t>
      </w:r>
      <w:r>
        <w:rPr>
          <w:rFonts w:cs="Arial Unicode MS" w:eastAsia="Arial Unicode MS" w:hint="default"/>
          <w:rtl w:val="0"/>
        </w:rPr>
        <w:t xml:space="preserve">ő </w:t>
      </w:r>
      <w:r>
        <w:rPr>
          <w:rFonts w:cs="Arial Unicode MS" w:eastAsia="Arial Unicode MS"/>
          <w:rtl w:val="0"/>
        </w:rPr>
        <w:t>csoport 13,00,</w:t>
      </w:r>
      <w:r>
        <w:rPr>
          <w:rFonts w:cs="Arial Unicode MS" w:eastAsia="Arial Unicode MS" w:hint="default"/>
          <w:rtl w:val="0"/>
        </w:rPr>
        <w:t>…</w:t>
      </w:r>
      <w:r>
        <w:rPr>
          <w:rFonts w:cs="Arial Unicode MS" w:eastAsia="Arial Unicode MS"/>
          <w:rtl w:val="0"/>
        </w:rPr>
        <w:t>..</w:t>
      </w:r>
    </w:p>
    <w:p>
      <w:pPr>
        <w:pStyle w:val="Normal.0"/>
      </w:pPr>
      <w:r>
        <w:rPr>
          <w:rFonts w:cs="Arial Unicode MS" w:eastAsia="Arial Unicode MS"/>
          <w:rtl w:val="0"/>
        </w:rPr>
        <w:t>13,00-16,00 t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rk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pismertet</w:t>
      </w:r>
      <w:r>
        <w:rPr>
          <w:rFonts w:cs="Arial Unicode MS" w:eastAsia="Arial Unicode MS" w:hint="default"/>
          <w:rtl w:val="0"/>
        </w:rPr>
        <w:t xml:space="preserve">ő 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 xml:space="preserve">ra </w:t>
      </w:r>
    </w:p>
    <w:p>
      <w:pPr>
        <w:pStyle w:val="Normal.0"/>
      </w:pPr>
      <w:r>
        <w:rPr>
          <w:rFonts w:cs="Arial Unicode MS" w:eastAsia="Arial Unicode MS"/>
          <w:rtl w:val="0"/>
        </w:rPr>
        <w:t xml:space="preserve">15,30- kb.17,00 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szalagos p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ly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k gyakorlatai</w:t>
      </w:r>
      <w:r>
        <w:rPr>
          <w:rFonts w:cs="Arial Unicode MS" w:eastAsia="Arial Unicode MS"/>
          <w:rtl w:val="0"/>
        </w:rPr>
        <w:t>, befejez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s az 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rp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d kil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l.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Style w:val="Egyik sem"/>
          <w:b w:val="1"/>
          <w:bCs w:val="1"/>
        </w:rPr>
      </w:pP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2022. okt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ó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ber 15. szombat</w:t>
      </w:r>
    </w:p>
    <w:p>
      <w:pPr>
        <w:pStyle w:val="Normal.0"/>
      </w:pP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Tal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lkoz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 xml:space="preserve">ó 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a</w:t>
      </w:r>
      <w:r>
        <w:rPr>
          <w:rFonts w:cs="Arial Unicode MS" w:eastAsia="Arial Unicode MS" w:hint="default"/>
          <w:rtl w:val="0"/>
        </w:rPr>
        <w:t xml:space="preserve">  „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Sz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é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pjuh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szn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é</w:t>
      </w:r>
      <w:r>
        <w:rPr>
          <w:rFonts w:cs="Arial Unicode MS" w:eastAsia="Arial Unicode MS"/>
          <w:rtl w:val="0"/>
        </w:rPr>
        <w:t xml:space="preserve"> gyermekvas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 xml:space="preserve">” </w:t>
      </w:r>
      <w:r>
        <w:rPr>
          <w:rFonts w:cs="Arial Unicode MS" w:eastAsia="Arial Unicode MS"/>
          <w:rtl w:val="0"/>
        </w:rPr>
        <w:t>aut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buszmeg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ll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 xml:space="preserve">l, </w:t>
      </w:r>
    </w:p>
    <w:p>
      <w:pPr>
        <w:pStyle w:val="Normal.0"/>
      </w:pPr>
      <w:r>
        <w:rPr>
          <w:rFonts w:cs="Arial Unicode MS" w:eastAsia="Arial Unicode MS"/>
          <w:rtl w:val="0"/>
        </w:rPr>
        <w:t>amelyet a  Sz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ll K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lm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n t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rr</w:t>
      </w:r>
      <w:r>
        <w:rPr>
          <w:rFonts w:cs="Arial Unicode MS" w:eastAsia="Arial Unicode MS" w:hint="default"/>
          <w:rtl w:val="0"/>
        </w:rPr>
        <w:t>ő</w:t>
      </w:r>
      <w:r>
        <w:rPr>
          <w:rFonts w:cs="Arial Unicode MS" w:eastAsia="Arial Unicode MS"/>
          <w:rtl w:val="0"/>
        </w:rPr>
        <w:t>l indul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</w:rPr>
        <w:t>22-es aut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 xml:space="preserve">busszal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rhetnek el, </w:t>
      </w:r>
    </w:p>
    <w:p>
      <w:pPr>
        <w:pStyle w:val="Normal.0"/>
        <w:rPr>
          <w:rStyle w:val="Egyik sem"/>
          <w:b w:val="1"/>
          <w:bCs w:val="1"/>
        </w:rPr>
      </w:pPr>
      <w:r>
        <w:rPr>
          <w:rFonts w:cs="Arial Unicode MS" w:eastAsia="Arial Unicode MS"/>
          <w:rtl w:val="0"/>
        </w:rPr>
        <w:t>a n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vsor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s a tank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 alapj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n t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rt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</w:rPr>
        <w:t xml:space="preserve">ő  </w:t>
      </w:r>
      <w:r>
        <w:rPr>
          <w:rFonts w:cs="Arial Unicode MS" w:eastAsia="Arial Unicode MS"/>
          <w:rtl w:val="0"/>
        </w:rPr>
        <w:t>beoszt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s szerint, els</w:t>
      </w:r>
      <w:r>
        <w:rPr>
          <w:rFonts w:cs="Arial Unicode MS" w:eastAsia="Arial Unicode MS" w:hint="default"/>
          <w:rtl w:val="0"/>
        </w:rPr>
        <w:t xml:space="preserve">ő </w:t>
      </w:r>
      <w:r>
        <w:rPr>
          <w:rFonts w:cs="Arial Unicode MS" w:eastAsia="Arial Unicode MS"/>
          <w:rtl w:val="0"/>
        </w:rPr>
        <w:t>csoport 8,30,</w:t>
      </w:r>
      <w:r>
        <w:rPr>
          <w:rFonts w:cs="Arial Unicode MS" w:eastAsia="Arial Unicode MS" w:hint="default"/>
          <w:rtl w:val="0"/>
        </w:rPr>
        <w:t>…</w:t>
      </w:r>
      <w:r>
        <w:rPr>
          <w:rFonts w:cs="Arial Unicode MS" w:eastAsia="Arial Unicode MS"/>
          <w:rtl w:val="0"/>
        </w:rPr>
        <w:t>..</w:t>
      </w:r>
    </w:p>
    <w:p>
      <w:pPr>
        <w:pStyle w:val="Normal.0"/>
      </w:pPr>
      <w:r>
        <w:rPr>
          <w:rFonts w:cs="Arial Unicode MS" w:eastAsia="Arial Unicode MS"/>
          <w:rtl w:val="0"/>
        </w:rPr>
        <w:t xml:space="preserve"> 8,30 - 13,30  </w:t>
        <w:tab/>
        <w:t>t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rk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pes gyakorl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 xml:space="preserve">ra Budakeszin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s a J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 xml:space="preserve">nos-hegyi 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tj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</w:rPr>
        <w:t xml:space="preserve">barlangon 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t az Erzs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bet kil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ig!    (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rkez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s a kil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 xml:space="preserve">hoz kb 12,00 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l, t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bb hull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 xml:space="preserve">mban) </w:t>
      </w:r>
    </w:p>
    <w:p>
      <w:pPr>
        <w:pStyle w:val="Normal.0"/>
      </w:pP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El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ő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ad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si t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é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m</w:t>
      </w:r>
      <w:r>
        <w:rPr>
          <w:rStyle w:val="Egyik sem"/>
          <w:rFonts w:cs="Arial Unicode MS" w:eastAsia="Arial Unicode MS" w:hint="default"/>
          <w:b w:val="1"/>
          <w:bCs w:val="1"/>
          <w:rtl w:val="0"/>
          <w:lang w:val="de-DE"/>
        </w:rPr>
        <w:t>á</w:t>
      </w:r>
      <w:r>
        <w:rPr>
          <w:rStyle w:val="Egyik sem"/>
          <w:rFonts w:cs="Arial Unicode MS" w:eastAsia="Arial Unicode MS"/>
          <w:b w:val="1"/>
          <w:bCs w:val="1"/>
          <w:rtl w:val="0"/>
          <w:lang w:val="de-DE"/>
        </w:rPr>
        <w:t>k:</w:t>
      </w:r>
      <w:r>
        <w:rPr>
          <w:rFonts w:cs="Arial Unicode MS" w:eastAsia="Arial Unicode MS"/>
          <w:rtl w:val="0"/>
        </w:rPr>
        <w:t xml:space="preserve"> t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z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s, t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ratervez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s: 4 km/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ra, 100m szintre 10 p. +, 10 p. pihen</w:t>
      </w:r>
      <w:r>
        <w:rPr>
          <w:rFonts w:cs="Arial Unicode MS" w:eastAsia="Arial Unicode MS" w:hint="default"/>
          <w:rtl w:val="0"/>
        </w:rPr>
        <w:t>ő</w:t>
      </w:r>
      <w:r>
        <w:rPr>
          <w:rFonts w:cs="Arial Unicode MS" w:eastAsia="Arial Unicode MS"/>
          <w:rtl w:val="0"/>
        </w:rPr>
        <w:t xml:space="preserve">/ 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ra,</w:t>
      </w:r>
    </w:p>
    <w:p>
      <w:pPr>
        <w:pStyle w:val="Normal.0"/>
      </w:pP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ravezet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s; turista jelek, vesz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lyek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s buktat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k; t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jfut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</w:rPr>
        <w:t>gyakorlat ismertet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se. </w:t>
      </w:r>
    </w:p>
    <w:p>
      <w:pPr>
        <w:pStyle w:val="Normal.0"/>
      </w:pPr>
      <w:r>
        <w:rPr>
          <w:rFonts w:cs="Arial Unicode MS" w:eastAsia="Arial Unicode MS"/>
          <w:rtl w:val="0"/>
        </w:rPr>
        <w:t xml:space="preserve">14,00 -16,00  </w:t>
        <w:tab/>
        <w:t>gyakorlat az Anna-r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ten, csillagp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 xml:space="preserve">lya.  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Visszajut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s a v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 xml:space="preserve">rosba a 21A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s a 21</w:t>
      </w:r>
      <w:r>
        <w:rPr>
          <w:rFonts w:cs="Arial Unicode MS" w:eastAsia="Arial Unicode MS" w:hint="default"/>
          <w:rtl w:val="0"/>
        </w:rPr>
        <w:t>–</w:t>
      </w:r>
      <w:r>
        <w:rPr>
          <w:rFonts w:cs="Arial Unicode MS" w:eastAsia="Arial Unicode MS"/>
          <w:rtl w:val="0"/>
        </w:rPr>
        <w:t>es aut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buszokkal lehets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ges a Normaf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 xml:space="preserve">l.  </w:t>
      </w:r>
    </w:p>
    <w:p>
      <w:pPr>
        <w:pStyle w:val="Normal.0"/>
      </w:pPr>
      <w:r>
        <w:rPr>
          <w:rFonts w:cs="Arial Unicode MS" w:eastAsia="Arial Unicode MS"/>
          <w:rtl w:val="0"/>
        </w:rPr>
        <w:t>Mott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: Nincs rossz id</w:t>
      </w:r>
      <w:r>
        <w:rPr>
          <w:rFonts w:cs="Arial Unicode MS" w:eastAsia="Arial Unicode MS" w:hint="default"/>
          <w:rtl w:val="0"/>
        </w:rPr>
        <w:t>ő</w:t>
      </w:r>
      <w:r>
        <w:rPr>
          <w:rFonts w:cs="Arial Unicode MS" w:eastAsia="Arial Unicode MS"/>
          <w:rtl w:val="0"/>
        </w:rPr>
        <w:t>- csak rossz felszerel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s!</w:t>
      </w:r>
    </w:p>
    <w:p>
      <w:pPr>
        <w:pStyle w:val="Normal.0"/>
      </w:pPr>
      <w:r>
        <w:rPr>
          <w:rFonts w:cs="Arial Unicode MS" w:eastAsia="Arial Unicode MS"/>
          <w:rtl w:val="0"/>
        </w:rPr>
        <w:t>K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rem a hallgat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kat, hogy terepi mozg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sra alkalmas er</w:t>
      </w:r>
      <w:r>
        <w:rPr>
          <w:rFonts w:cs="Arial Unicode MS" w:eastAsia="Arial Unicode MS" w:hint="default"/>
          <w:rtl w:val="0"/>
        </w:rPr>
        <w:t>ő</w:t>
      </w:r>
      <w:r>
        <w:rPr>
          <w:rFonts w:cs="Arial Unicode MS" w:eastAsia="Arial Unicode MS"/>
          <w:rtl w:val="0"/>
        </w:rPr>
        <w:t>s sportcip</w:t>
      </w:r>
      <w:r>
        <w:rPr>
          <w:rFonts w:cs="Arial Unicode MS" w:eastAsia="Arial Unicode MS" w:hint="default"/>
          <w:rtl w:val="0"/>
        </w:rPr>
        <w:t>ő</w:t>
      </w:r>
      <w:r>
        <w:rPr>
          <w:rFonts w:cs="Arial Unicode MS" w:eastAsia="Arial Unicode MS"/>
          <w:rtl w:val="0"/>
        </w:rPr>
        <w:t>ben, k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zicsomagok n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lk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>l (h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tizs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k) jelenjenek meg a ki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rt helysz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neken! Az id</w:t>
      </w:r>
      <w:r>
        <w:rPr>
          <w:rFonts w:cs="Arial Unicode MS" w:eastAsia="Arial Unicode MS" w:hint="default"/>
          <w:rtl w:val="0"/>
        </w:rPr>
        <w:t>ő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snak megfelel</w:t>
      </w:r>
      <w:r>
        <w:rPr>
          <w:rFonts w:cs="Arial Unicode MS" w:eastAsia="Arial Unicode MS" w:hint="default"/>
          <w:rtl w:val="0"/>
        </w:rPr>
        <w:t xml:space="preserve">ő 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teges 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lt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z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kben j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jjenek! Javaslom tov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bb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, hogy hozzanak m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g v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lt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</w:rPr>
        <w:t xml:space="preserve">zoknit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s trik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t, v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zhatlanul becsomagolva, tov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bb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</w:rPr>
        <w:t>eb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 xml:space="preserve">dcsomagot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s innival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t egy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ni sz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>ks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gleteknek megfelel</w:t>
      </w:r>
      <w:r>
        <w:rPr>
          <w:rFonts w:cs="Arial Unicode MS" w:eastAsia="Arial Unicode MS" w:hint="default"/>
          <w:rtl w:val="0"/>
        </w:rPr>
        <w:t>ő</w:t>
      </w:r>
      <w:r>
        <w:rPr>
          <w:rFonts w:cs="Arial Unicode MS" w:eastAsia="Arial Unicode MS"/>
          <w:rtl w:val="0"/>
        </w:rPr>
        <w:t xml:space="preserve">en! </w:t>
      </w:r>
    </w:p>
    <w:p>
      <w:pPr>
        <w:pStyle w:val="Normal.0"/>
        <w:rPr>
          <w:b w:val="1"/>
          <w:bCs w:val="1"/>
        </w:rPr>
      </w:pPr>
    </w:p>
    <w:p>
      <w:pPr>
        <w:pStyle w:val="Body 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Budapest, 2022. j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 xml:space="preserve">nius 20. </w:t>
      </w:r>
    </w:p>
    <w:p>
      <w:pPr>
        <w:pStyle w:val="Body Text"/>
        <w:rPr>
          <w:rFonts w:ascii="Times New Roman" w:cs="Times New Roman" w:hAnsi="Times New Roman" w:eastAsia="Times New Roman"/>
        </w:rPr>
      </w:pPr>
    </w:p>
    <w:p>
      <w:pPr>
        <w:pStyle w:val="Body Text"/>
        <w:spacing w:before="0"/>
        <w:ind w:left="4247"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Dosek 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 xml:space="preserve">goston  egy. docens </w:t>
      </w:r>
    </w:p>
    <w:p>
      <w:pPr>
        <w:pStyle w:val="Body Text"/>
        <w:spacing w:before="0"/>
        <w:ind w:left="4247" w:firstLine="709"/>
      </w:pPr>
      <w:r>
        <w:rPr>
          <w:rFonts w:ascii="Times New Roman" w:hAnsi="Times New Roman"/>
          <w:rtl w:val="0"/>
          <w:lang w:val="de-DE"/>
        </w:rPr>
        <w:t>Feh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rv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ri 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niel egy.tan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it-IT"/>
        </w:rPr>
        <w:t>rseg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d</w:t>
      </w:r>
    </w:p>
    <w:sectPr>
      <w:headerReference w:type="default" r:id="rId4"/>
      <w:footerReference w:type="default" r:id="rId5"/>
      <w:pgSz w:w="11900" w:h="16840" w:orient="portrait"/>
      <w:pgMar w:top="426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Egyik sem">
    <w:name w:val="Egyik sem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