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920D" w14:textId="77777777" w:rsidR="006A3197" w:rsidRDefault="006A3197" w:rsidP="006A319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ÚTMUTATÓ</w:t>
      </w:r>
    </w:p>
    <w:p w14:paraId="1996E2B4" w14:textId="77777777" w:rsidR="006A3197" w:rsidRPr="006A3197" w:rsidRDefault="006A3197" w:rsidP="006A319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14:paraId="4C83CF08" w14:textId="66E9809C" w:rsidR="006A3197" w:rsidRPr="006A3197" w:rsidRDefault="006A3197" w:rsidP="006A319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FB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Magyar</w:t>
      </w:r>
      <w:r w:rsidR="00FB03A4"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Te</w:t>
      </w:r>
      <w:r w:rsidR="00FB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stnevelési és Sporttudományi Egyetem pályázatot hi</w:t>
      </w:r>
      <w:r w:rsidR="00FB03A4"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</w:t>
      </w:r>
      <w:r w:rsidR="00FB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672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</w:t>
      </w:r>
      <w:r w:rsidR="00EC27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672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EC27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E441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tanév </w:t>
      </w:r>
      <w:r w:rsidR="000F3B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3832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félévére vonatkozóan 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diákmentor ösztöndíj elnyeréséhez</w:t>
      </w:r>
      <w:r w:rsidR="00383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3D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77AA5638" w14:textId="77777777" w:rsidR="006A3197" w:rsidRPr="006A3197" w:rsidRDefault="006A3197" w:rsidP="006A3197">
      <w:pPr>
        <w:spacing w:before="100" w:beforeAutospacing="1"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5CBAAD42" w14:textId="77777777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0095B431" w14:textId="37714EF6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a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Testnevelési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Egyetemmel hallgatói j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ogviszonyban álló, nappali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tagozatos, állami ösztöndíjas vagy önköltséges finanszírozási formában, </w:t>
      </w:r>
      <w:r w:rsidR="00AB1F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alap-, mesterképzésben,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osztatlan képzés</w:t>
      </w:r>
      <w:r w:rsidR="00FB03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</w:t>
      </w:r>
      <w:r w:rsidR="00AB1F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doktori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képzésben részt vevő hallgatók nyújthatják be.</w:t>
      </w:r>
    </w:p>
    <w:p w14:paraId="0A2E6EE8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3261691D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diákmentor ösztöndíj célja</w:t>
      </w:r>
    </w:p>
    <w:p w14:paraId="5E0A50AB" w14:textId="0D506083"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 és a diákmentor ösztöndíj célja a 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Testnevelési</w:t>
      </w:r>
      <w:r w:rsidR="003D1D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 korszerű tudásközponttá alakítása a képzések eredményességének, a hallgatók elkötelezettségének javításával, a képzések megújításával és különböző innovációs fejlesztésekkel. Ennek érdekében többek között olyan diákmentori hálózat, diákmentori szolgáltatási rendszer felállítása a cél, amely a hallgatók által legnehezebben teljesíthető tantárgyak vonatkozásában személyre szabott segítség révén növeli a sikeres vizsgák arányát és a </w:t>
      </w:r>
      <w:r w:rsidR="00FB03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javítja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tanulmányokban való előrehaladás</w:t>
      </w:r>
      <w:r w:rsidR="00FB03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t.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mentorálás során a hallgatók a diákmentor </w:t>
      </w:r>
      <w:r w:rsidR="00FB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támogatásával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hatékonyabb teljesítményt érhetnek el.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672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számos előnyt kínál mentor és mentorált számára. A tevékenység a közös munkával történő ismeretszerzés, képességfejlesztés mellett pozitív hatással van a hallgatók egyetemhez való hozzáállására, a kapcsolatok alakulására, építésére, a teljesítményre, a segítő attitűd kialakulására, az empátiára és erkölcsi gondolkodásra, a személyközi kommunikációra, valamint a konfliktuskezelési képességre. </w:t>
      </w:r>
    </w:p>
    <w:p w14:paraId="4CC58B1F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51770212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diákmentor tevékenység </w:t>
      </w:r>
    </w:p>
    <w:p w14:paraId="5D975643" w14:textId="5F933EE1"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diákmentori tevékenység </w:t>
      </w:r>
      <w:r w:rsidR="00FB03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TF hallgatói szolgáltatásainak részeként </w:t>
      </w:r>
      <w:r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kerül megvalósításra, diákmentor felkészítő tréningek, illetve a tantárgyak sikeres teljesítéséhez kapcsolódó személyes konzultációk, egyéni és csoportos technikák átadásával. A diákmentor az egyetemmel kötött hallgatói szerződés alapján a tevékenységét személyesen</w:t>
      </w:r>
      <w:r w:rsidR="00D87D7E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amennyiben a körülmény szükségessé teszi, online</w:t>
      </w:r>
      <w:r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látja el, amely feladat ellátásáért a program idején havonta diákmentor ösztöndíjban részesül.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1D52D7F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3A3F1CDB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feladatai</w:t>
      </w:r>
    </w:p>
    <w:p w14:paraId="2242CE7C" w14:textId="77777777" w:rsidR="006A3197" w:rsidRPr="006A3197" w:rsidRDefault="00352074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diákmentor rendszerbe </w:t>
      </w:r>
      <w:r w:rsid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fő/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szemeszter diák</w:t>
      </w:r>
      <w:r w:rsid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mentor kerül bevonásra, akiket </w:t>
      </w:r>
      <w:r w:rsidR="006A3197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diákmentor </w:t>
      </w:r>
      <w:r w:rsidR="00D87D7E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konzultáció</w:t>
      </w:r>
      <w:r w:rsidR="006A3197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során készítenek fel a hallgatók mentorálásá</w:t>
      </w:r>
      <w:r w:rsidR="00E46CD4" w:rsidRPr="00D87D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Egy szemeszter során 30 fő 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vonatkozásában kell ellátni mentori tevékenységet. </w:t>
      </w:r>
    </w:p>
    <w:p w14:paraId="77F8251D" w14:textId="77777777" w:rsid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mentor több, de </w:t>
      </w:r>
      <w:r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legalább </w:t>
      </w:r>
      <w:r w:rsidR="008B318E"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havi 2</w:t>
      </w:r>
      <w:r w:rsidR="00352074"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8B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konkrét támogatást nyújt társának,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mentoráltnak. A félév során legalább 3 alkalommal köteles egyeztetni a programban meghatározott, kijelölt tantárgyak oktatóival.</w:t>
      </w:r>
      <w:r w:rsidR="000D4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havi kötelező 2 konkrét támogatáson túl lehetőség van további 2 korrepetálás megtartására, melynek ösztöndíj mértéke 5.000Ft/alkalom. </w:t>
      </w:r>
    </w:p>
    <w:p w14:paraId="05B4C0FA" w14:textId="77777777" w:rsidR="00C21E08" w:rsidRPr="006A3197" w:rsidRDefault="00C21E08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-       Hetente egyszer </w:t>
      </w:r>
      <w:r w:rsidR="00D87D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saját időbeosztása szeri</w:t>
      </w:r>
      <w:r w:rsidR="00092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</w:t>
      </w:r>
      <w:r w:rsidR="00D87D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(08:00-21:00 közötti intervallumban)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„ügyeletet” vá</w:t>
      </w:r>
      <w:r w:rsidR="00301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llal online. </w:t>
      </w:r>
      <w:r w:rsidR="00243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ügyelet ideje: </w:t>
      </w:r>
      <w:r w:rsidR="00301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30 perc</w:t>
      </w:r>
      <w:r w:rsidR="00243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/hét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14:paraId="025BD89E" w14:textId="77777777"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lastRenderedPageBreak/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egyetemen fogadja a program résztvevőit, bemutatja saját tevékenységét, a hatékonyabb tanulás elérése érdekében használt eszközöket, összegzi korábbi tapasztalatait. Pályaorientációs előadást, beszélgetéseket tart a program résztvevőinek. </w:t>
      </w:r>
    </w:p>
    <w:p w14:paraId="1891D5CE" w14:textId="77777777"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Kapcsolatot tart a kijelölt tantárgyak oktatói és a mentorált hallgatók között. Egyeztet az oktatóval a hallgatót támogató oktatói lehetőségekről.</w:t>
      </w:r>
    </w:p>
    <w:p w14:paraId="2DC4005A" w14:textId="77777777"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Egyezteti az oktatóval azokat a tanulmányi félév során teljesítendő feladatokat, amelyekkel a kijelölt tantárgy meghatározott követelményei az oktató elvárásaihoz mérten megfelelően teljesíthetőek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534E563C" w14:textId="77777777"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és a mentorált közös célokat, feladatokat határoz meg, megtervezik az együttműködés lépéseit.</w:t>
      </w:r>
    </w:p>
    <w:p w14:paraId="7F4F17F5" w14:textId="77777777"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tanulmányi félév végén a tantárgyat oktató, a diákmentor és a hallgató közösen kiértékelik a mentorálási tevékenységet, a félév során szerzett tapasztalataikat összegzik. </w:t>
      </w:r>
    </w:p>
    <w:p w14:paraId="1856FBE1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5C09B38A" w14:textId="77777777" w:rsid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ösztöndíjra pályázó feltételei</w:t>
      </w:r>
    </w:p>
    <w:p w14:paraId="7B3995F0" w14:textId="77777777" w:rsidR="0028099D" w:rsidRPr="006A3197" w:rsidRDefault="0028099D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14:paraId="6B3A0C19" w14:textId="77777777"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diákmentor a </w:t>
      </w:r>
      <w:r w:rsidR="00FD7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Magyar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Testnevelési</w:t>
      </w:r>
      <w:r w:rsidR="00FD76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azon hallgatója,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aki a mentorálási tevékenysége alatt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aktív hallgatói jogviszony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 áll az </w:t>
      </w:r>
      <w:r w:rsidR="00243B82"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egyetemmel,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aki legalább egy évfolyammal feljebb tanul a mentoráltnál, a pályázat benyújtása előtti aktív tanulmányi félévben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4,0 feletti kummulált tanulmányi átlag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gal rendelkezik, valamint szociális érzékenységgel, pozitív, segítő attitűddel bír. </w:t>
      </w:r>
    </w:p>
    <w:p w14:paraId="2CEF1B49" w14:textId="77777777" w:rsidR="006A3197" w:rsidRPr="00E46CD4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6BF69144" w14:textId="77777777" w:rsidR="00C21E08" w:rsidRDefault="00C21E08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D2FBE0F" w14:textId="77777777" w:rsid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Csatolandó dokumentumok listája</w:t>
      </w:r>
      <w:r w:rsidR="008B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(kötelező)</w:t>
      </w:r>
    </w:p>
    <w:p w14:paraId="5B9B3611" w14:textId="77777777" w:rsidR="00DE1926" w:rsidRDefault="00DE1926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C760450" w14:textId="77777777" w:rsidR="00DE1926" w:rsidRPr="006A3197" w:rsidRDefault="00DE1926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DE1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pályázati adatlap</w:t>
      </w:r>
    </w:p>
    <w:p w14:paraId="06905E9D" w14:textId="3D5C1752" w:rsidR="006A3197" w:rsidRPr="0014295A" w:rsidRDefault="006A3197" w:rsidP="0014295A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aktív státuszt igazoló hall</w:t>
      </w:r>
      <w:r w:rsidR="00672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gatói jogviszony igazolás a 202</w:t>
      </w:r>
      <w:r w:rsidR="00EC27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672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EC27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r w:rsidR="001E70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tanév </w:t>
      </w:r>
      <w:r w:rsidR="003832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7436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félévére vonatkozóan,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14:paraId="6B8A4FBA" w14:textId="77777777"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mentorálást megelőző aktív tanulmányi félév tanulmányi átlagát igazoló dokumentum,</w:t>
      </w:r>
    </w:p>
    <w:p w14:paraId="3421703B" w14:textId="77777777" w:rsid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="00BA01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mentorálni kívánt 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tantárgy</w:t>
      </w:r>
      <w:r w:rsidR="00BA01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 tartozó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506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tanszék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ajánlása,</w:t>
      </w:r>
    </w:p>
    <w:p w14:paraId="01DB6360" w14:textId="77777777" w:rsidR="00797D3F" w:rsidRDefault="0028099D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A4-es oldal terjedelmű motivációs levél, melyben a pályázó feltünteti az oktatni kívánt tantárgyat, szakmai előéletét, valamint diákmentori ambícióit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5880087B" w14:textId="77777777" w:rsidR="008B318E" w:rsidRDefault="008B318E" w:rsidP="008B318E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2D22FC7" w14:textId="77777777" w:rsidR="0028099D" w:rsidRPr="008B318E" w:rsidRDefault="008B318E" w:rsidP="008B318E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Csatolandó dokumentumok listája</w:t>
      </w:r>
      <w:r w:rsidR="00243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nem kötelező)</w:t>
      </w:r>
    </w:p>
    <w:p w14:paraId="147FAEA7" w14:textId="77777777"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kiemelkedő közéleti tevékenységet, társadalmi, illetve tudományos munkát igazoló dokumentum (HÖK állítja ki).</w:t>
      </w:r>
    </w:p>
    <w:p w14:paraId="015BE97B" w14:textId="77777777" w:rsidR="00C21E08" w:rsidRDefault="00C21E08" w:rsidP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E18B8A0" w14:textId="77777777" w:rsidR="00E46CD4" w:rsidRPr="008B318E" w:rsidRDefault="006A3197" w:rsidP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pályázat elbírálásánál előnyt jelent:</w:t>
      </w:r>
    </w:p>
    <w:p w14:paraId="556F9AA8" w14:textId="77777777" w:rsidR="006A3197" w:rsidRPr="00C21E08" w:rsidRDefault="00C21E08" w:rsidP="00E46CD4">
      <w:pPr>
        <w:autoSpaceDE w:val="0"/>
        <w:autoSpaceDN w:val="0"/>
        <w:spacing w:before="100" w:beforeAutospacing="1" w:after="0" w:line="240" w:lineRule="auto"/>
        <w:ind w:right="540" w:firstLine="708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 h</w:t>
      </w:r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a diákmentor-jelölt több tantárgyból is vállal mentorálást (korrepetálást).</w:t>
      </w:r>
    </w:p>
    <w:p w14:paraId="358CFDBE" w14:textId="77777777" w:rsidR="006A3197" w:rsidRDefault="00C21E08" w:rsidP="00E46CD4">
      <w:pPr>
        <w:autoSpaceDE w:val="0"/>
        <w:autoSpaceDN w:val="0"/>
        <w:spacing w:before="100" w:beforeAutospacing="1" w:after="0" w:line="240" w:lineRule="auto"/>
        <w:ind w:right="54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- m</w:t>
      </w:r>
      <w:r w:rsidR="006A3197" w:rsidRPr="00C21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agas</w:t>
      </w:r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szociális érzékenységgel rendelkezik.</w:t>
      </w:r>
    </w:p>
    <w:p w14:paraId="7CEF2C46" w14:textId="77777777" w:rsidR="000925D6" w:rsidRPr="00C21E08" w:rsidRDefault="000925D6" w:rsidP="00E46CD4">
      <w:pPr>
        <w:autoSpaceDE w:val="0"/>
        <w:autoSpaceDN w:val="0"/>
        <w:spacing w:before="100" w:beforeAutospacing="1" w:after="0" w:line="240" w:lineRule="auto"/>
        <w:ind w:right="540" w:firstLine="708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 korábbi mentorálási tapasztalat.</w:t>
      </w:r>
    </w:p>
    <w:p w14:paraId="7E8279DA" w14:textId="77777777"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E89AD48" w14:textId="2EE02DE8" w:rsidR="00907893" w:rsidRDefault="006A3197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ösztöndíj megállapítása a benyújtott pályázati dokumentáció alapján történik. A benyújtott pályázatokat a</w:t>
      </w:r>
      <w:r w:rsidR="00907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F5C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bíráló bizottság </w:t>
      </w:r>
      <w:r w:rsidR="009078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bírálja el.</w:t>
      </w:r>
    </w:p>
    <w:p w14:paraId="32C9A48F" w14:textId="77777777" w:rsidR="00907893" w:rsidRDefault="00907893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CBAD019" w14:textId="77777777" w:rsidR="00CE1D20" w:rsidRDefault="00CE1D20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1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Az ösztöndíj összege:</w:t>
      </w:r>
      <w:r w:rsidRPr="00CE1D2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8B3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teljesítmény arányában 20.000-30.000Ft</w:t>
      </w:r>
    </w:p>
    <w:p w14:paraId="25CE3A3B" w14:textId="77777777" w:rsidR="000D4F42" w:rsidRPr="006A3197" w:rsidRDefault="000D4F42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739CB9AE" w14:textId="77777777" w:rsidR="006A3197" w:rsidRPr="00E7727F" w:rsidRDefault="006A3197" w:rsidP="00E7727F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8D45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pályázatok benyújtásának módja:</w:t>
      </w:r>
      <w:r w:rsid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46CD4" w:rsidRPr="00E46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Személyesen</w:t>
      </w:r>
      <w:r w:rsidR="00E7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leadni</w:t>
      </w:r>
      <w:r w:rsidR="00E46CD4" w:rsidRPr="00E46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az</w:t>
      </w:r>
      <w:r w:rsidR="00E77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 </w:t>
      </w:r>
      <w:r w:rsidR="00E7727F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Testnevelési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="00E7727F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</w:t>
      </w:r>
      <w:r w:rsidR="00E7727F">
        <w:rPr>
          <w:rFonts w:ascii="Arial" w:eastAsia="Times New Roman" w:hAnsi="Arial" w:cs="Arial"/>
          <w:color w:val="202124"/>
          <w:sz w:val="24"/>
          <w:szCs w:val="24"/>
          <w:lang w:eastAsia="hu-HU"/>
        </w:rPr>
        <w:t xml:space="preserve">, 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Oktatási Igazgatóságán</w:t>
      </w:r>
      <w:r w:rsidR="00E77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67251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(Központi épület C303</w:t>
      </w:r>
      <w:r w:rsidR="00907893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 iroda</w:t>
      </w:r>
      <w:r w:rsid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)</w:t>
      </w:r>
    </w:p>
    <w:p w14:paraId="5E8C36A7" w14:textId="77777777" w:rsidR="008D4506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</w:p>
    <w:p w14:paraId="44199AFB" w14:textId="0DACF2B5" w:rsidR="008D4506" w:rsidRPr="00E46CD4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32"/>
          <w:szCs w:val="24"/>
          <w:lang w:eastAsia="hu-HU"/>
        </w:rPr>
      </w:pPr>
      <w:r w:rsidRPr="008D4506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>A pályázatok benyújtásának határideje</w:t>
      </w:r>
      <w:r w:rsidR="00AE7E8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: </w:t>
      </w:r>
      <w:r w:rsidR="00E7727F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202</w:t>
      </w:r>
      <w:r w:rsidR="003832DB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4</w:t>
      </w:r>
      <w:r w:rsidR="00AE7E8F" w:rsidRPr="00C21E08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 xml:space="preserve">. </w:t>
      </w:r>
      <w:r w:rsidR="003832DB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február</w:t>
      </w:r>
      <w:r w:rsidR="00261110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 xml:space="preserve"> </w:t>
      </w:r>
      <w:r w:rsidR="003832DB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15</w:t>
      </w:r>
      <w:r w:rsidRPr="00C21E08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.</w:t>
      </w:r>
    </w:p>
    <w:p w14:paraId="255B61C2" w14:textId="77777777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3DC20966" w14:textId="77777777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pályázatok elbírálásánál a bíráló bizottság figyelembe veszi a diákmentor-jelölt eddigi tanulmányi eredményeit, </w:t>
      </w:r>
      <w:r w:rsidR="000925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oktatási, mentorálási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tapasztalatát, közéleti tevékenységeit. A pályázó által benyújtott pályázatot a bizottság egészében értékeli. A pozitív elbírálásban részesülő pályázókat a</w:t>
      </w:r>
      <w:r w:rsidR="00672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72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MTS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Igazgatóságának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munkatársai a megadott email címen értesítik. </w:t>
      </w:r>
    </w:p>
    <w:p w14:paraId="57EF5130" w14:textId="77777777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130A950D" w14:textId="77777777"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1804DBCE" w14:textId="6F6327BD" w:rsidR="006A3197" w:rsidRPr="006A3197" w:rsidRDefault="00BA010F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</w:t>
      </w:r>
      <w:r w:rsidR="00E772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202</w:t>
      </w:r>
      <w:r w:rsidR="003832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E441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január 24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0D713DA3" w14:textId="77777777" w:rsidR="008D4506" w:rsidRDefault="006A3197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</w:t>
      </w:r>
    </w:p>
    <w:p w14:paraId="4C565AD9" w14:textId="77777777" w:rsidR="008D4506" w:rsidRDefault="008D4506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E81F5C" w14:textId="77777777" w:rsidR="008D4506" w:rsidRDefault="008D4506" w:rsidP="008D4506">
      <w:pPr>
        <w:spacing w:after="150" w:line="240" w:lineRule="auto"/>
        <w:ind w:right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</w:p>
    <w:p w14:paraId="0F07CED0" w14:textId="77777777" w:rsidR="008D4506" w:rsidRDefault="008D4506" w:rsidP="008D4506">
      <w:pPr>
        <w:spacing w:after="150" w:line="240" w:lineRule="auto"/>
        <w:ind w:left="2124" w:right="540" w:firstLine="708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</w:t>
      </w:r>
      <w:r w:rsidR="00FD76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 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Testnevelési</w:t>
      </w:r>
      <w:r w:rsidR="00FD76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Sporttudományi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</w:t>
      </w:r>
    </w:p>
    <w:p w14:paraId="3995B27E" w14:textId="77777777" w:rsidR="00C27655" w:rsidRPr="008D4506" w:rsidRDefault="00E7727F" w:rsidP="008D4506">
      <w:pPr>
        <w:spacing w:after="150" w:line="240" w:lineRule="auto"/>
        <w:ind w:left="2832"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Oktatási Igazgatóság</w:t>
      </w:r>
      <w:r w:rsidR="004D3A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sectPr w:rsidR="00C27655" w:rsidRPr="008D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97"/>
    <w:rsid w:val="000925D6"/>
    <w:rsid w:val="00093443"/>
    <w:rsid w:val="000D4F42"/>
    <w:rsid w:val="000F3B6C"/>
    <w:rsid w:val="0014295A"/>
    <w:rsid w:val="001E703C"/>
    <w:rsid w:val="001F5C0D"/>
    <w:rsid w:val="00243B82"/>
    <w:rsid w:val="00261110"/>
    <w:rsid w:val="0028099D"/>
    <w:rsid w:val="00301FF5"/>
    <w:rsid w:val="00352074"/>
    <w:rsid w:val="003832DB"/>
    <w:rsid w:val="003968E9"/>
    <w:rsid w:val="003D1DC8"/>
    <w:rsid w:val="004C1F5B"/>
    <w:rsid w:val="004D3A6D"/>
    <w:rsid w:val="004D49D7"/>
    <w:rsid w:val="00636A58"/>
    <w:rsid w:val="0067251F"/>
    <w:rsid w:val="006A3197"/>
    <w:rsid w:val="007436DC"/>
    <w:rsid w:val="00797D3F"/>
    <w:rsid w:val="0085062B"/>
    <w:rsid w:val="008B318E"/>
    <w:rsid w:val="008D4506"/>
    <w:rsid w:val="00907893"/>
    <w:rsid w:val="00AA3613"/>
    <w:rsid w:val="00AB1FAB"/>
    <w:rsid w:val="00AE7E8F"/>
    <w:rsid w:val="00B516C6"/>
    <w:rsid w:val="00BA010F"/>
    <w:rsid w:val="00C21E08"/>
    <w:rsid w:val="00C27655"/>
    <w:rsid w:val="00CE1D20"/>
    <w:rsid w:val="00D87D7E"/>
    <w:rsid w:val="00DE1926"/>
    <w:rsid w:val="00E0657B"/>
    <w:rsid w:val="00E441CC"/>
    <w:rsid w:val="00E46CD4"/>
    <w:rsid w:val="00E7727F"/>
    <w:rsid w:val="00EC274F"/>
    <w:rsid w:val="00FB03A4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0372"/>
  <w15:docId w15:val="{FE92B357-6879-4706-9E78-EA19B9FF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DC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FB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413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0759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1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0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9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9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6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97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44528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494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96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13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35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95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582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52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6482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83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20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4" w:color="4F81BD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Chaudhuri Sujit</dc:creator>
  <cp:keywords/>
  <dc:description/>
  <cp:lastModifiedBy>Dávid Viktória Eszter</cp:lastModifiedBy>
  <cp:revision>3</cp:revision>
  <cp:lastPrinted>2022-02-07T11:41:00Z</cp:lastPrinted>
  <dcterms:created xsi:type="dcterms:W3CDTF">2024-01-19T08:39:00Z</dcterms:created>
  <dcterms:modified xsi:type="dcterms:W3CDTF">2024-01-23T09:21:00Z</dcterms:modified>
</cp:coreProperties>
</file>